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A6FD" w14:textId="77777777" w:rsidR="003C3B5D" w:rsidRDefault="003C3B5D" w:rsidP="005D1D3E">
      <w:pPr>
        <w:pStyle w:val="Ttulo1"/>
        <w:rPr>
          <w:lang w:eastAsia="es-CO"/>
        </w:rPr>
      </w:pPr>
    </w:p>
    <w:p w14:paraId="66FCD108" w14:textId="0C1DA19A" w:rsidR="005D1D3E" w:rsidRPr="005D1D3E" w:rsidRDefault="221E372E" w:rsidP="005D1D3E">
      <w:pPr>
        <w:pStyle w:val="Ttulo1"/>
        <w:rPr>
          <w:rFonts w:ascii="Segoe UI" w:hAnsi="Segoe UI" w:cs="Segoe UI"/>
          <w:sz w:val="18"/>
          <w:szCs w:val="18"/>
          <w:lang w:eastAsia="es-CO"/>
        </w:rPr>
      </w:pPr>
      <w:r w:rsidRPr="10CBAEAF">
        <w:rPr>
          <w:lang w:eastAsia="es-CO"/>
        </w:rPr>
        <w:t xml:space="preserve">Inician las Olimpiadas </w:t>
      </w:r>
      <w:r w:rsidR="00202201">
        <w:rPr>
          <w:lang w:eastAsia="es-CO"/>
        </w:rPr>
        <w:t>STEM MD</w:t>
      </w:r>
      <w:r w:rsidRPr="10CBAEAF">
        <w:rPr>
          <w:lang w:eastAsia="es-CO"/>
        </w:rPr>
        <w:t xml:space="preserve"> 2025</w:t>
      </w:r>
    </w:p>
    <w:p w14:paraId="1D61CF8E" w14:textId="56360EF5" w:rsidR="787D2257" w:rsidRDefault="787D2257" w:rsidP="10CBAEAF">
      <w:pPr>
        <w:pStyle w:val="Ttulo1"/>
        <w:rPr>
          <w:lang w:eastAsia="es-CO"/>
        </w:rPr>
      </w:pPr>
      <w:r w:rsidRPr="76021B05">
        <w:rPr>
          <w:lang w:eastAsia="es-CO"/>
        </w:rPr>
        <w:t xml:space="preserve">CATEGORÍA </w:t>
      </w:r>
      <w:r w:rsidR="003F203E" w:rsidRPr="76021B05">
        <w:rPr>
          <w:lang w:eastAsia="es-CO"/>
        </w:rPr>
        <w:t>JUNIOR A</w:t>
      </w:r>
    </w:p>
    <w:p w14:paraId="0BB5BECB" w14:textId="02913ADA" w:rsidR="76021B05" w:rsidRDefault="76021B05" w:rsidP="76021B05">
      <w:pPr>
        <w:pStyle w:val="Ttulo1"/>
        <w:rPr>
          <w:lang w:eastAsia="es-CO"/>
        </w:rPr>
      </w:pPr>
    </w:p>
    <w:p w14:paraId="3BEE743C" w14:textId="43F9A3EB" w:rsidR="7DFF26B0" w:rsidRDefault="7DFF26B0" w:rsidP="76021B05">
      <w:pPr>
        <w:pStyle w:val="Ttulo1"/>
        <w:rPr>
          <w:lang w:eastAsia="es-CO"/>
        </w:rPr>
      </w:pPr>
      <w:r w:rsidRPr="76021B05">
        <w:rPr>
          <w:lang w:eastAsia="es-CO"/>
        </w:rPr>
        <w:t>Reto 1</w:t>
      </w:r>
    </w:p>
    <w:p w14:paraId="2810D0EF" w14:textId="78E85021" w:rsidR="003F203E" w:rsidRPr="003F203E" w:rsidRDefault="003F203E" w:rsidP="00385F34">
      <w:pPr>
        <w:rPr>
          <w:rFonts w:ascii="Segoe UI" w:hAnsi="Segoe UI"/>
          <w:sz w:val="18"/>
          <w:szCs w:val="18"/>
          <w:lang w:eastAsia="es-CO"/>
        </w:rPr>
      </w:pPr>
      <w:r w:rsidRPr="003F203E">
        <w:rPr>
          <w:lang w:val="es-ES" w:eastAsia="es-CO"/>
        </w:rPr>
        <w:t>Llegó el momento de enfrentar uno de los desafíos más importantes de la actualidad: el cambio climático. Esta estrategia ya comenzó y, para alcanzar la meta, deben superar cada uno de los retos establecidos. Trabajen en equipo y cumplan con las actividades propuestas para avanzar a la final. En esta categoría, las y los estudiantes tienen la oportunidad de entender cómo la contaminación atmosférica, una de las consecuencias del cambio climático, los afecta y pone en riesgo su estilo de vida, salud e incluso el sustento de sus familias. Para ello, se propone analizar noticias y datos de entidades oficiales de la ciudad sobre contaminación atmosférica en la localidad de Engativá, para relacionarlo con los problemas cotidianos y reflexionarlos sobre acciones a corto, mediano y largo plazo que mitigan el cambio climático y mejoren su calidad de vida. En el Reto 1, las y los estudiantes abordarán competencias en ciencias naturales y en matemáticas tales como: la interpretación de gráficos y tablas de datos, para entender diferentes problemáticas ambientales, comprender los ciclos biológicos y biogeoquímicos, analizar el impacto de las actividades humanas y tomar decisiones informadas que contribuyan a mitigar el impacto de estas en el cambio climático.</w:t>
      </w:r>
      <w:r w:rsidRPr="003F203E">
        <w:rPr>
          <w:lang w:eastAsia="es-CO"/>
        </w:rPr>
        <w:t> </w:t>
      </w:r>
    </w:p>
    <w:p w14:paraId="20B18529" w14:textId="182304FA" w:rsidR="005D1D3E" w:rsidRPr="005D1D3E" w:rsidRDefault="00385F34" w:rsidP="00385F34">
      <w:pPr>
        <w:rPr>
          <w:rFonts w:ascii="Segoe UI" w:hAnsi="Segoe UI"/>
          <w:sz w:val="18"/>
          <w:szCs w:val="18"/>
          <w:lang w:eastAsia="es-CO"/>
        </w:rPr>
      </w:pPr>
      <w:r>
        <w:t>Profe, este reto busca que las y los estudiantes comprendan cómo la contaminación atmosférica afecta la vida y la salud de las personas en su entorno, promoviendo la construcción de aprendizajes significativos a partir del contexto local y la formación de ciudadanos críticos, responsables y comprometidos con el cuidado del ambiente.</w:t>
      </w:r>
      <w:r w:rsidRPr="005D1D3E">
        <w:rPr>
          <w:lang w:val="es-ES" w:eastAsia="es-CO"/>
        </w:rPr>
        <w:t xml:space="preserve"> </w:t>
      </w:r>
      <w:r w:rsidR="005D1D3E" w:rsidRPr="005D1D3E">
        <w:rPr>
          <w:lang w:val="es-ES" w:eastAsia="es-CO"/>
        </w:rPr>
        <w:t xml:space="preserve">Por ello, la pregunta que guía este viaje es la siguiente: recuérdenla y ténganla presente a lo largo de las Olimpiadas </w:t>
      </w:r>
      <w:r w:rsidR="008238F9">
        <w:rPr>
          <w:lang w:val="es-ES" w:eastAsia="es-CO"/>
        </w:rPr>
        <w:t>STEM MD</w:t>
      </w:r>
      <w:r w:rsidR="005D1D3E" w:rsidRPr="005D1D3E">
        <w:rPr>
          <w:lang w:val="es-ES" w:eastAsia="es-CO"/>
        </w:rPr>
        <w:t xml:space="preserve"> 2025.</w:t>
      </w:r>
      <w:r w:rsidR="005D1D3E" w:rsidRPr="005D1D3E">
        <w:rPr>
          <w:lang w:eastAsia="es-CO"/>
        </w:rPr>
        <w:t> </w:t>
      </w:r>
    </w:p>
    <w:p w14:paraId="34CF7DAD" w14:textId="5ABCD73C" w:rsidR="003F203E" w:rsidRPr="00202201" w:rsidRDefault="003F203E" w:rsidP="39FFFC9E">
      <w:pPr>
        <w:jc w:val="center"/>
        <w:rPr>
          <w:b/>
          <w:bCs/>
          <w:i/>
          <w:iCs/>
          <w:lang w:val="es-ES" w:eastAsia="es-CO"/>
        </w:rPr>
      </w:pPr>
      <w:r w:rsidRPr="39FFFC9E">
        <w:rPr>
          <w:b/>
          <w:bCs/>
          <w:i/>
          <w:iCs/>
          <w:lang w:val="es-ES" w:eastAsia="es-CO"/>
        </w:rPr>
        <w:t>¿Cómo impacta la contaminación atmosférica en la vida y salud de los habitantes de</w:t>
      </w:r>
      <w:r w:rsidR="00202201" w:rsidRPr="39FFFC9E">
        <w:rPr>
          <w:b/>
          <w:bCs/>
          <w:i/>
          <w:iCs/>
          <w:lang w:val="es-ES" w:eastAsia="es-CO"/>
        </w:rPr>
        <w:t xml:space="preserve">l </w:t>
      </w:r>
      <w:r w:rsidR="00FD6D0F">
        <w:rPr>
          <w:b/>
          <w:bCs/>
          <w:i/>
          <w:iCs/>
          <w:lang w:val="es-ES" w:eastAsia="es-CO"/>
        </w:rPr>
        <w:t xml:space="preserve">barrio </w:t>
      </w:r>
      <w:r w:rsidR="00202201" w:rsidRPr="39FFFC9E">
        <w:rPr>
          <w:b/>
          <w:bCs/>
          <w:i/>
          <w:iCs/>
          <w:lang w:val="es-ES" w:eastAsia="es-CO"/>
        </w:rPr>
        <w:t>Minuto de Dios</w:t>
      </w:r>
      <w:r w:rsidRPr="39FFFC9E">
        <w:rPr>
          <w:b/>
          <w:bCs/>
          <w:i/>
          <w:iCs/>
          <w:lang w:val="es-ES" w:eastAsia="es-CO"/>
        </w:rPr>
        <w:t>?</w:t>
      </w:r>
    </w:p>
    <w:p w14:paraId="139CBD4C" w14:textId="72DACF18" w:rsidR="00D549C3" w:rsidRDefault="00385F34" w:rsidP="00C13AED">
      <w:pPr>
        <w:rPr>
          <w:lang w:eastAsia="es-CO"/>
        </w:rPr>
      </w:pPr>
      <w:r>
        <w:t>Asegúrese de leer completamente la guía y organizar los materiales antes de iniciar el trabajo con los grupos. Esta preparación facilitará el desarrollo de las actividades propuestas y garantizará que los aprendizajes esperados se consoliden de forma integral.</w:t>
      </w:r>
      <w:r w:rsidR="005D1D3E" w:rsidRPr="76021B05">
        <w:rPr>
          <w:lang w:eastAsia="es-CO"/>
        </w:rPr>
        <w:t> </w:t>
      </w:r>
    </w:p>
    <w:p w14:paraId="3C358AC9" w14:textId="77777777" w:rsidR="008238F9" w:rsidRDefault="008238F9" w:rsidP="00C13AED">
      <w:pPr>
        <w:rPr>
          <w:lang w:eastAsia="es-CO"/>
        </w:rPr>
      </w:pPr>
    </w:p>
    <w:p w14:paraId="545823A4" w14:textId="676B2E8C" w:rsidR="00B33F66" w:rsidRDefault="00B33F66" w:rsidP="00B33F66">
      <w:pPr>
        <w:pStyle w:val="Ttulo2"/>
      </w:pPr>
      <w:r w:rsidRPr="007C0203">
        <w:lastRenderedPageBreak/>
        <w:t>Calentamiento </w:t>
      </w:r>
    </w:p>
    <w:p w14:paraId="15E59FFB" w14:textId="6612FF5A" w:rsidR="00385F34" w:rsidRDefault="00385F34" w:rsidP="00385F34">
      <w:pPr>
        <w:rPr>
          <w:rStyle w:val="nfasis"/>
        </w:rPr>
      </w:pPr>
      <w:r>
        <w:t xml:space="preserve">Las y los estudiantes están expuestos constantemente a mensajes sobre el cambio climático, pero muchas veces estos no logran conectar con su realidad cotidiana ni motivar acciones concretas. En esta categoría de las Olimpiadas STEM </w:t>
      </w:r>
      <w:r w:rsidR="00F147BC">
        <w:t>MD 2025</w:t>
      </w:r>
      <w:r>
        <w:t xml:space="preserve">, se propone que las y los estudiantes comprendan cómo el cambio climático y, en particular, la contaminación atmosférica, impactan su vida, la de sus familias y comunidades. Se busca que adopten acciones positivas para su mitigación y se conviertan en agentes multiplicadores en su entorno. El punto de partida será la reflexión a partir de la pregunta orientadora: </w:t>
      </w:r>
      <w:r>
        <w:rPr>
          <w:rStyle w:val="nfasis"/>
        </w:rPr>
        <w:t>¿Cómo impacta la contaminación atmosférica en la vida y salud de las y los habitantes de</w:t>
      </w:r>
      <w:r w:rsidR="00C13AED">
        <w:rPr>
          <w:rStyle w:val="nfasis"/>
        </w:rPr>
        <w:t>l Minuto de Dios</w:t>
      </w:r>
      <w:r>
        <w:rPr>
          <w:rStyle w:val="nfasis"/>
        </w:rPr>
        <w:t>?</w:t>
      </w:r>
    </w:p>
    <w:p w14:paraId="77106D4B" w14:textId="77777777" w:rsidR="00385F34" w:rsidRDefault="00385F34" w:rsidP="00385F34">
      <w:pPr>
        <w:rPr>
          <w:w w:val="90"/>
        </w:rPr>
      </w:pPr>
    </w:p>
    <w:p w14:paraId="17F2882C" w14:textId="7EB287B4" w:rsidR="00385F34" w:rsidRDefault="00385F34" w:rsidP="00DC4673">
      <w:pPr>
        <w:pStyle w:val="Ttulo3"/>
      </w:pPr>
      <w:r>
        <w:rPr>
          <w:w w:val="90"/>
        </w:rPr>
        <w:t>Conformemos</w:t>
      </w:r>
      <w:r>
        <w:rPr>
          <w:spacing w:val="-6"/>
          <w:w w:val="90"/>
        </w:rPr>
        <w:t xml:space="preserve"> </w:t>
      </w:r>
      <w:r>
        <w:rPr>
          <w:w w:val="90"/>
        </w:rPr>
        <w:t>los</w:t>
      </w:r>
      <w:r>
        <w:rPr>
          <w:spacing w:val="-6"/>
          <w:w w:val="90"/>
        </w:rPr>
        <w:t xml:space="preserve"> </w:t>
      </w:r>
      <w:r>
        <w:rPr>
          <w:w w:val="90"/>
        </w:rPr>
        <w:t>grupos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trabajo</w:t>
      </w:r>
    </w:p>
    <w:p w14:paraId="5655DCE9" w14:textId="4539A49E" w:rsidR="005D1D3E" w:rsidRDefault="005D1D3E" w:rsidP="00F65BC8">
      <w:pPr>
        <w:pStyle w:val="Ttulo3"/>
        <w:rPr>
          <w:lang w:eastAsia="es-CO"/>
        </w:rPr>
      </w:pPr>
      <w:r w:rsidRPr="005D1D3E">
        <w:rPr>
          <w:lang w:eastAsia="es-CO"/>
        </w:rPr>
        <w:t> </w:t>
      </w:r>
      <w:r w:rsidR="00F65BC8">
        <w:rPr>
          <w:lang w:eastAsia="es-CO"/>
        </w:rPr>
        <w:t>Materiales</w:t>
      </w:r>
      <w:r w:rsidR="00B33F66">
        <w:rPr>
          <w:lang w:eastAsia="es-CO"/>
        </w:rPr>
        <w:t xml:space="preserve"> por grupo</w:t>
      </w:r>
    </w:p>
    <w:p w14:paraId="7691F864" w14:textId="3107B454" w:rsidR="00385F34" w:rsidRDefault="00385F34" w:rsidP="00AC10DB">
      <w:pPr>
        <w:pStyle w:val="Prrafodelista"/>
        <w:numPr>
          <w:ilvl w:val="0"/>
          <w:numId w:val="1"/>
        </w:numPr>
      </w:pPr>
      <w:r w:rsidRPr="00385F34">
        <w:rPr>
          <w:spacing w:val="-2"/>
        </w:rPr>
        <w:t>Bolsa</w:t>
      </w:r>
      <w:r w:rsidRPr="00385F34">
        <w:rPr>
          <w:spacing w:val="-23"/>
        </w:rPr>
        <w:t xml:space="preserve"> </w:t>
      </w:r>
      <w:r w:rsidRPr="00385F34">
        <w:rPr>
          <w:spacing w:val="-2"/>
        </w:rPr>
        <w:t>plástica</w:t>
      </w:r>
      <w:r w:rsidRPr="00385F34">
        <w:rPr>
          <w:spacing w:val="-20"/>
        </w:rPr>
        <w:t xml:space="preserve"> </w:t>
      </w:r>
      <w:r w:rsidRPr="00385F34">
        <w:rPr>
          <w:spacing w:val="-2"/>
        </w:rPr>
        <w:t>o</w:t>
      </w:r>
      <w:r w:rsidRPr="00385F34">
        <w:rPr>
          <w:spacing w:val="-23"/>
        </w:rPr>
        <w:t xml:space="preserve"> </w:t>
      </w:r>
      <w:r w:rsidRPr="00385F34">
        <w:rPr>
          <w:spacing w:val="-2"/>
        </w:rPr>
        <w:t>de</w:t>
      </w:r>
      <w:r w:rsidRPr="00385F34">
        <w:rPr>
          <w:spacing w:val="-21"/>
        </w:rPr>
        <w:t xml:space="preserve"> </w:t>
      </w:r>
      <w:r w:rsidRPr="00385F34">
        <w:rPr>
          <w:spacing w:val="-2"/>
        </w:rPr>
        <w:t>papel</w:t>
      </w:r>
      <w:r w:rsidRPr="00385F34">
        <w:rPr>
          <w:spacing w:val="-21"/>
        </w:rPr>
        <w:t xml:space="preserve"> </w:t>
      </w:r>
      <w:r w:rsidRPr="00385F34">
        <w:rPr>
          <w:spacing w:val="-2"/>
        </w:rPr>
        <w:t>(puede</w:t>
      </w:r>
      <w:r w:rsidRPr="00385F34">
        <w:rPr>
          <w:spacing w:val="-21"/>
        </w:rPr>
        <w:t xml:space="preserve"> </w:t>
      </w:r>
      <w:r w:rsidRPr="00385F34">
        <w:rPr>
          <w:spacing w:val="-2"/>
        </w:rPr>
        <w:t>ser</w:t>
      </w:r>
      <w:r w:rsidRPr="00385F34">
        <w:rPr>
          <w:spacing w:val="-22"/>
        </w:rPr>
        <w:t xml:space="preserve"> </w:t>
      </w:r>
      <w:r w:rsidRPr="00385F34">
        <w:rPr>
          <w:spacing w:val="-2"/>
        </w:rPr>
        <w:t>reutilizada)</w:t>
      </w:r>
    </w:p>
    <w:p w14:paraId="58F30F22" w14:textId="77777777" w:rsidR="00385F34" w:rsidRDefault="00385F34" w:rsidP="00AC10DB">
      <w:pPr>
        <w:pStyle w:val="Prrafodelista"/>
        <w:numPr>
          <w:ilvl w:val="0"/>
          <w:numId w:val="1"/>
        </w:numPr>
      </w:pPr>
      <w:r w:rsidRPr="00385F34">
        <w:rPr>
          <w:spacing w:val="-2"/>
        </w:rPr>
        <w:t>Tijeras</w:t>
      </w:r>
    </w:p>
    <w:p w14:paraId="7F988076" w14:textId="77777777" w:rsidR="00385F34" w:rsidRDefault="00385F34" w:rsidP="00AC10DB">
      <w:pPr>
        <w:pStyle w:val="Prrafodelista"/>
        <w:numPr>
          <w:ilvl w:val="0"/>
          <w:numId w:val="1"/>
        </w:numPr>
      </w:pPr>
      <w:r w:rsidRPr="00385F34">
        <w:rPr>
          <w:spacing w:val="-6"/>
        </w:rPr>
        <w:t>Papel</w:t>
      </w:r>
      <w:r w:rsidRPr="00385F34">
        <w:rPr>
          <w:spacing w:val="-16"/>
        </w:rPr>
        <w:t xml:space="preserve"> </w:t>
      </w:r>
      <w:r w:rsidRPr="00385F34">
        <w:rPr>
          <w:spacing w:val="-6"/>
        </w:rPr>
        <w:t>periódico</w:t>
      </w:r>
      <w:r w:rsidRPr="00385F34">
        <w:rPr>
          <w:spacing w:val="-16"/>
        </w:rPr>
        <w:t xml:space="preserve"> </w:t>
      </w:r>
      <w:r w:rsidRPr="00385F34">
        <w:rPr>
          <w:spacing w:val="-6"/>
        </w:rPr>
        <w:t>en</w:t>
      </w:r>
      <w:r w:rsidRPr="00385F34">
        <w:rPr>
          <w:spacing w:val="-16"/>
        </w:rPr>
        <w:t xml:space="preserve"> </w:t>
      </w:r>
      <w:r w:rsidRPr="00385F34">
        <w:rPr>
          <w:spacing w:val="-6"/>
        </w:rPr>
        <w:t>pliego</w:t>
      </w:r>
      <w:r w:rsidRPr="00385F34">
        <w:rPr>
          <w:spacing w:val="-16"/>
        </w:rPr>
        <w:t xml:space="preserve"> </w:t>
      </w:r>
      <w:r w:rsidRPr="00385F34">
        <w:rPr>
          <w:spacing w:val="-6"/>
        </w:rPr>
        <w:t>(un</w:t>
      </w:r>
      <w:r w:rsidRPr="00385F34">
        <w:rPr>
          <w:spacing w:val="-16"/>
        </w:rPr>
        <w:t xml:space="preserve"> </w:t>
      </w:r>
      <w:r w:rsidRPr="00385F34">
        <w:rPr>
          <w:spacing w:val="-6"/>
        </w:rPr>
        <w:t>pliego</w:t>
      </w:r>
      <w:r w:rsidRPr="00385F34">
        <w:rPr>
          <w:spacing w:val="-16"/>
        </w:rPr>
        <w:t xml:space="preserve"> </w:t>
      </w:r>
      <w:r w:rsidRPr="00385F34">
        <w:rPr>
          <w:spacing w:val="-6"/>
        </w:rPr>
        <w:t>por</w:t>
      </w:r>
      <w:r w:rsidRPr="00385F34">
        <w:rPr>
          <w:spacing w:val="-15"/>
        </w:rPr>
        <w:t xml:space="preserve"> </w:t>
      </w:r>
      <w:r w:rsidRPr="00385F34">
        <w:rPr>
          <w:spacing w:val="-6"/>
        </w:rPr>
        <w:t>grupo)</w:t>
      </w:r>
    </w:p>
    <w:p w14:paraId="18852B67" w14:textId="77777777" w:rsidR="00385F34" w:rsidRDefault="00385F34" w:rsidP="00AC10DB">
      <w:pPr>
        <w:pStyle w:val="Prrafodelista"/>
        <w:numPr>
          <w:ilvl w:val="0"/>
          <w:numId w:val="1"/>
        </w:numPr>
      </w:pPr>
      <w:r w:rsidRPr="00385F34">
        <w:rPr>
          <w:spacing w:val="-2"/>
        </w:rPr>
        <w:t>Marcadores</w:t>
      </w:r>
    </w:p>
    <w:p w14:paraId="47DEBDB3" w14:textId="77777777" w:rsidR="00385F34" w:rsidRDefault="00385F34" w:rsidP="00AC10DB">
      <w:pPr>
        <w:pStyle w:val="Prrafodelista"/>
        <w:numPr>
          <w:ilvl w:val="0"/>
          <w:numId w:val="1"/>
        </w:numPr>
      </w:pPr>
      <w:r w:rsidRPr="00385F34">
        <w:rPr>
          <w:spacing w:val="-2"/>
        </w:rPr>
        <w:t>Papeles</w:t>
      </w:r>
      <w:r w:rsidRPr="00385F34">
        <w:rPr>
          <w:spacing w:val="-20"/>
        </w:rPr>
        <w:t xml:space="preserve"> </w:t>
      </w:r>
      <w:r w:rsidRPr="00385F34">
        <w:rPr>
          <w:spacing w:val="-2"/>
        </w:rPr>
        <w:t>de</w:t>
      </w:r>
      <w:r w:rsidRPr="00385F34">
        <w:rPr>
          <w:spacing w:val="-21"/>
        </w:rPr>
        <w:t xml:space="preserve"> </w:t>
      </w:r>
      <w:r w:rsidRPr="00385F34">
        <w:rPr>
          <w:spacing w:val="-2"/>
        </w:rPr>
        <w:t>colores</w:t>
      </w:r>
    </w:p>
    <w:p w14:paraId="4720471B" w14:textId="206B20F3" w:rsidR="00385F34" w:rsidRPr="00385F34" w:rsidRDefault="00385F34" w:rsidP="00AC10DB">
      <w:pPr>
        <w:pStyle w:val="Prrafodelista"/>
        <w:numPr>
          <w:ilvl w:val="0"/>
          <w:numId w:val="1"/>
        </w:numPr>
      </w:pPr>
      <w:r w:rsidRPr="00385F34">
        <w:rPr>
          <w:w w:val="90"/>
        </w:rPr>
        <w:t>Pegante</w:t>
      </w:r>
      <w:r w:rsidRPr="00385F34">
        <w:rPr>
          <w:spacing w:val="-5"/>
          <w:w w:val="90"/>
        </w:rPr>
        <w:t xml:space="preserve"> </w:t>
      </w:r>
      <w:r w:rsidRPr="00385F34">
        <w:rPr>
          <w:w w:val="90"/>
        </w:rPr>
        <w:t>y/o</w:t>
      </w:r>
      <w:r w:rsidRPr="00385F34">
        <w:rPr>
          <w:spacing w:val="-7"/>
          <w:w w:val="90"/>
        </w:rPr>
        <w:t xml:space="preserve"> </w:t>
      </w:r>
      <w:r w:rsidRPr="00385F34">
        <w:rPr>
          <w:w w:val="90"/>
        </w:rPr>
        <w:t xml:space="preserve">cinta </w:t>
      </w:r>
      <w:r w:rsidRPr="00385F34">
        <w:rPr>
          <w:spacing w:val="-2"/>
          <w:w w:val="90"/>
        </w:rPr>
        <w:t>pegante</w:t>
      </w:r>
    </w:p>
    <w:p w14:paraId="63F609BF" w14:textId="2DFA9149" w:rsidR="00385F34" w:rsidRDefault="00385F34" w:rsidP="00AC10DB">
      <w:pPr>
        <w:pStyle w:val="Prrafodelista"/>
        <w:numPr>
          <w:ilvl w:val="0"/>
          <w:numId w:val="1"/>
        </w:numPr>
      </w:pPr>
      <w:r w:rsidRPr="7A82EEF5">
        <w:rPr>
          <w:b/>
          <w:bCs/>
        </w:rPr>
        <w:t>Recurso 1.</w:t>
      </w:r>
      <w:r>
        <w:t xml:space="preserve"> Láminas</w:t>
      </w:r>
      <w:r w:rsidRPr="00385F34">
        <w:rPr>
          <w:spacing w:val="-16"/>
        </w:rPr>
        <w:t xml:space="preserve"> </w:t>
      </w:r>
      <w:r>
        <w:t>de</w:t>
      </w:r>
      <w:r w:rsidRPr="00385F34">
        <w:rPr>
          <w:spacing w:val="-15"/>
        </w:rPr>
        <w:t xml:space="preserve"> </w:t>
      </w:r>
      <w:proofErr w:type="spellStart"/>
      <w:r>
        <w:t>enfaunados</w:t>
      </w:r>
      <w:proofErr w:type="spellEnd"/>
      <w:r w:rsidRPr="00385F34">
        <w:rPr>
          <w:spacing w:val="-14"/>
        </w:rPr>
        <w:t xml:space="preserve"> </w:t>
      </w:r>
      <w:r>
        <w:t>1</w:t>
      </w:r>
      <w:r w:rsidR="67CC675B">
        <w:t xml:space="preserve">. </w:t>
      </w:r>
      <w:r w:rsidR="67CC675B" w:rsidRPr="57305474">
        <w:rPr>
          <w:i/>
          <w:iCs/>
        </w:rPr>
        <w:t>D</w:t>
      </w:r>
      <w:r w:rsidRPr="57305474">
        <w:rPr>
          <w:i/>
          <w:iCs/>
        </w:rPr>
        <w:t xml:space="preserve">escargue </w:t>
      </w:r>
      <w:hyperlink r:id="rId11">
        <w:r w:rsidRPr="57305474">
          <w:rPr>
            <w:rStyle w:val="Hipervnculo"/>
            <w:i/>
            <w:iCs/>
          </w:rPr>
          <w:t>aquí</w:t>
        </w:r>
        <w:r w:rsidR="3B0DE0AB" w:rsidRPr="57305474">
          <w:rPr>
            <w:rStyle w:val="Hipervnculo"/>
            <w:i/>
            <w:iCs/>
          </w:rPr>
          <w:t>.</w:t>
        </w:r>
      </w:hyperlink>
    </w:p>
    <w:p w14:paraId="71F4C0FA" w14:textId="6AD2EDE4" w:rsidR="00385F34" w:rsidRDefault="00385F34" w:rsidP="00AC10DB">
      <w:pPr>
        <w:pStyle w:val="Prrafodelista"/>
        <w:numPr>
          <w:ilvl w:val="0"/>
          <w:numId w:val="1"/>
        </w:numPr>
      </w:pPr>
      <w:r w:rsidRPr="7A82EEF5">
        <w:rPr>
          <w:b/>
          <w:bCs/>
        </w:rPr>
        <w:t>Recurso 2.</w:t>
      </w:r>
      <w:r>
        <w:t xml:space="preserve"> Lámina</w:t>
      </w:r>
      <w:r w:rsidRPr="00385F34">
        <w:rPr>
          <w:spacing w:val="-20"/>
        </w:rPr>
        <w:t xml:space="preserve"> </w:t>
      </w:r>
      <w:r>
        <w:t>de</w:t>
      </w:r>
      <w:r w:rsidRPr="00385F34">
        <w:rPr>
          <w:spacing w:val="-18"/>
        </w:rPr>
        <w:t xml:space="preserve"> </w:t>
      </w:r>
      <w:proofErr w:type="spellStart"/>
      <w:r>
        <w:t>enfaunados</w:t>
      </w:r>
      <w:proofErr w:type="spellEnd"/>
      <w:r w:rsidRPr="00385F34">
        <w:rPr>
          <w:spacing w:val="-16"/>
        </w:rPr>
        <w:t xml:space="preserve"> </w:t>
      </w:r>
      <w:r>
        <w:t>2</w:t>
      </w:r>
      <w:r w:rsidR="05DF34A5">
        <w:t xml:space="preserve">. </w:t>
      </w:r>
      <w:r w:rsidR="05DF34A5" w:rsidRPr="57305474">
        <w:rPr>
          <w:i/>
          <w:iCs/>
        </w:rPr>
        <w:t>D</w:t>
      </w:r>
      <w:r w:rsidRPr="57305474">
        <w:rPr>
          <w:i/>
          <w:iCs/>
        </w:rPr>
        <w:t xml:space="preserve">escargue </w:t>
      </w:r>
      <w:hyperlink r:id="rId12">
        <w:r w:rsidRPr="57305474">
          <w:rPr>
            <w:rStyle w:val="Hipervnculo"/>
            <w:i/>
            <w:iCs/>
          </w:rPr>
          <w:t>aquí</w:t>
        </w:r>
        <w:r w:rsidR="79263598" w:rsidRPr="57305474">
          <w:rPr>
            <w:rStyle w:val="Hipervnculo"/>
            <w:i/>
            <w:iCs/>
          </w:rPr>
          <w:t>.</w:t>
        </w:r>
      </w:hyperlink>
    </w:p>
    <w:p w14:paraId="5B8568C9" w14:textId="14789B5B" w:rsidR="00385F34" w:rsidRDefault="74D63A60" w:rsidP="00385F34">
      <w:pPr>
        <w:ind w:left="360"/>
        <w:rPr>
          <w:lang w:eastAsia="es-CO"/>
        </w:rPr>
      </w:pPr>
      <w:r w:rsidRPr="45DBFE3C">
        <w:rPr>
          <w:lang w:eastAsia="es-CO"/>
        </w:rPr>
        <w:t xml:space="preserve"> </w:t>
      </w:r>
    </w:p>
    <w:p w14:paraId="3708AE50" w14:textId="7E353D81" w:rsidR="005D1D3E" w:rsidRPr="00385F34" w:rsidRDefault="005D1D3E" w:rsidP="00385F34">
      <w:pPr>
        <w:pStyle w:val="Ttulo3"/>
        <w:rPr>
          <w:rFonts w:ascii="Segoe UI" w:hAnsi="Segoe UI"/>
          <w:sz w:val="18"/>
          <w:szCs w:val="18"/>
          <w:lang w:eastAsia="es-CO"/>
        </w:rPr>
      </w:pPr>
      <w:r w:rsidRPr="005D1D3E">
        <w:rPr>
          <w:lang w:eastAsia="es-CO"/>
        </w:rPr>
        <w:t>Antes de la actividad</w:t>
      </w:r>
    </w:p>
    <w:p w14:paraId="286950A7" w14:textId="10656618" w:rsidR="00385F34" w:rsidRPr="00385F34" w:rsidRDefault="00385F34" w:rsidP="00AC10DB">
      <w:pPr>
        <w:pStyle w:val="Prrafodelista"/>
        <w:numPr>
          <w:ilvl w:val="0"/>
          <w:numId w:val="3"/>
        </w:numPr>
      </w:pPr>
      <w:r w:rsidRPr="00AD7106">
        <w:rPr>
          <w:spacing w:val="-2"/>
        </w:rPr>
        <w:t>Descargue</w:t>
      </w:r>
      <w:r w:rsidRPr="00AD7106">
        <w:rPr>
          <w:spacing w:val="-17"/>
        </w:rPr>
        <w:t xml:space="preserve"> </w:t>
      </w:r>
      <w:r w:rsidRPr="00AD7106">
        <w:rPr>
          <w:spacing w:val="-2"/>
        </w:rPr>
        <w:t>e</w:t>
      </w:r>
      <w:r w:rsidRPr="00AD7106">
        <w:rPr>
          <w:spacing w:val="-16"/>
        </w:rPr>
        <w:t xml:space="preserve"> </w:t>
      </w:r>
      <w:r w:rsidRPr="00AD7106">
        <w:rPr>
          <w:spacing w:val="-2"/>
        </w:rPr>
        <w:t>imprima</w:t>
      </w:r>
      <w:r w:rsidRPr="00AD7106">
        <w:rPr>
          <w:spacing w:val="-16"/>
        </w:rPr>
        <w:t xml:space="preserve"> </w:t>
      </w:r>
      <w:r w:rsidRPr="00AD7106">
        <w:rPr>
          <w:spacing w:val="-2"/>
        </w:rPr>
        <w:t>los</w:t>
      </w:r>
      <w:r w:rsidRPr="00AD7106">
        <w:rPr>
          <w:spacing w:val="-16"/>
        </w:rPr>
        <w:t xml:space="preserve"> </w:t>
      </w:r>
      <w:r w:rsidR="005D3A73" w:rsidRPr="005D3A73">
        <w:rPr>
          <w:b/>
          <w:bCs/>
          <w:spacing w:val="-2"/>
        </w:rPr>
        <w:t>Recursos 1</w:t>
      </w:r>
      <w:r w:rsidR="005D3A73">
        <w:rPr>
          <w:spacing w:val="-2"/>
        </w:rPr>
        <w:t xml:space="preserve"> y </w:t>
      </w:r>
      <w:r w:rsidR="005D3A73" w:rsidRPr="005D3A73">
        <w:rPr>
          <w:b/>
          <w:bCs/>
          <w:spacing w:val="-2"/>
        </w:rPr>
        <w:t>2</w:t>
      </w:r>
      <w:r w:rsidRPr="00AD7106">
        <w:rPr>
          <w:spacing w:val="-16"/>
        </w:rPr>
        <w:t xml:space="preserve"> </w:t>
      </w:r>
      <w:r w:rsidRPr="00AD7106">
        <w:rPr>
          <w:spacing w:val="-2"/>
        </w:rPr>
        <w:t>y</w:t>
      </w:r>
      <w:r w:rsidRPr="00AD7106">
        <w:rPr>
          <w:spacing w:val="-16"/>
        </w:rPr>
        <w:t xml:space="preserve"> </w:t>
      </w:r>
      <w:r w:rsidRPr="00AD7106">
        <w:rPr>
          <w:spacing w:val="-2"/>
        </w:rPr>
        <w:t xml:space="preserve">recorte </w:t>
      </w:r>
      <w:r w:rsidRPr="00385F34">
        <w:t>cada</w:t>
      </w:r>
      <w:r w:rsidRPr="00AD7106">
        <w:rPr>
          <w:spacing w:val="-19"/>
        </w:rPr>
        <w:t xml:space="preserve"> </w:t>
      </w:r>
      <w:r w:rsidRPr="00385F34">
        <w:t>una</w:t>
      </w:r>
      <w:r w:rsidRPr="00AD7106">
        <w:rPr>
          <w:spacing w:val="-18"/>
        </w:rPr>
        <w:t xml:space="preserve"> </w:t>
      </w:r>
      <w:r w:rsidRPr="00385F34">
        <w:t>de</w:t>
      </w:r>
      <w:r w:rsidRPr="00AD7106">
        <w:rPr>
          <w:spacing w:val="-18"/>
        </w:rPr>
        <w:t xml:space="preserve"> </w:t>
      </w:r>
      <w:r w:rsidRPr="00385F34">
        <w:t>las</w:t>
      </w:r>
      <w:r w:rsidRPr="00AD7106">
        <w:rPr>
          <w:spacing w:val="-18"/>
        </w:rPr>
        <w:t xml:space="preserve"> </w:t>
      </w:r>
      <w:r w:rsidRPr="00385F34">
        <w:t>láminas</w:t>
      </w:r>
      <w:r w:rsidRPr="00AD7106">
        <w:rPr>
          <w:spacing w:val="-18"/>
        </w:rPr>
        <w:t xml:space="preserve"> </w:t>
      </w:r>
      <w:r w:rsidRPr="00385F34">
        <w:t>que</w:t>
      </w:r>
      <w:r w:rsidRPr="00AD7106">
        <w:rPr>
          <w:spacing w:val="-18"/>
        </w:rPr>
        <w:t xml:space="preserve"> </w:t>
      </w:r>
      <w:r w:rsidRPr="00385F34">
        <w:t>corresponden</w:t>
      </w:r>
      <w:r w:rsidRPr="00AD7106">
        <w:rPr>
          <w:spacing w:val="-18"/>
        </w:rPr>
        <w:t xml:space="preserve"> </w:t>
      </w:r>
      <w:r w:rsidRPr="00385F34">
        <w:t>a</w:t>
      </w:r>
      <w:r w:rsidRPr="00AD7106">
        <w:rPr>
          <w:spacing w:val="-18"/>
        </w:rPr>
        <w:t xml:space="preserve"> </w:t>
      </w:r>
      <w:r w:rsidRPr="00385F34">
        <w:t>la</w:t>
      </w:r>
      <w:r w:rsidRPr="00AD7106">
        <w:rPr>
          <w:spacing w:val="-18"/>
        </w:rPr>
        <w:t xml:space="preserve"> </w:t>
      </w:r>
      <w:r w:rsidRPr="00385F34">
        <w:t>fauna</w:t>
      </w:r>
      <w:r w:rsidRPr="00AD7106">
        <w:rPr>
          <w:spacing w:val="-18"/>
        </w:rPr>
        <w:t xml:space="preserve"> </w:t>
      </w:r>
      <w:r w:rsidRPr="00385F34">
        <w:t>silvestre</w:t>
      </w:r>
      <w:r w:rsidRPr="00AD7106">
        <w:rPr>
          <w:spacing w:val="-18"/>
        </w:rPr>
        <w:t xml:space="preserve"> </w:t>
      </w:r>
      <w:r w:rsidRPr="00385F34">
        <w:t>de</w:t>
      </w:r>
      <w:r w:rsidRPr="00AD7106">
        <w:rPr>
          <w:spacing w:val="-18"/>
        </w:rPr>
        <w:t xml:space="preserve"> </w:t>
      </w:r>
      <w:r w:rsidRPr="00385F34">
        <w:t>Bogotá.</w:t>
      </w:r>
      <w:r w:rsidRPr="00AD7106">
        <w:rPr>
          <w:spacing w:val="-18"/>
        </w:rPr>
        <w:t xml:space="preserve"> </w:t>
      </w:r>
      <w:r w:rsidRPr="00385F34">
        <w:t>Por cada animal, hay cinco (5) láminas para conformar grupos de cinco (5) estudiantes cada uno.</w:t>
      </w:r>
    </w:p>
    <w:p w14:paraId="6B47E3C4" w14:textId="3775E0C2" w:rsidR="00385F34" w:rsidRDefault="00385F34" w:rsidP="00AC10DB">
      <w:pPr>
        <w:pStyle w:val="Prrafodelista"/>
        <w:numPr>
          <w:ilvl w:val="0"/>
          <w:numId w:val="3"/>
        </w:numPr>
      </w:pPr>
      <w:r>
        <w:t>Cada</w:t>
      </w:r>
      <w:r w:rsidRPr="00AD7106">
        <w:rPr>
          <w:spacing w:val="-15"/>
        </w:rPr>
        <w:t xml:space="preserve"> </w:t>
      </w:r>
      <w:r>
        <w:t>grupo</w:t>
      </w:r>
      <w:r w:rsidRPr="00AD7106">
        <w:rPr>
          <w:spacing w:val="-12"/>
        </w:rPr>
        <w:t xml:space="preserve"> </w:t>
      </w:r>
      <w:r>
        <w:t>debe</w:t>
      </w:r>
      <w:r w:rsidRPr="00AD7106">
        <w:rPr>
          <w:spacing w:val="-14"/>
        </w:rPr>
        <w:t xml:space="preserve"> </w:t>
      </w:r>
      <w:r>
        <w:t>adoptar</w:t>
      </w:r>
      <w:r w:rsidRPr="00AD7106">
        <w:rPr>
          <w:spacing w:val="-16"/>
        </w:rPr>
        <w:t xml:space="preserve"> </w:t>
      </w:r>
      <w:r>
        <w:t>el</w:t>
      </w:r>
      <w:r w:rsidRPr="00AD7106">
        <w:rPr>
          <w:spacing w:val="-14"/>
        </w:rPr>
        <w:t xml:space="preserve"> </w:t>
      </w:r>
      <w:r>
        <w:t>nombre</w:t>
      </w:r>
      <w:r w:rsidRPr="00AD7106">
        <w:rPr>
          <w:spacing w:val="-14"/>
        </w:rPr>
        <w:t xml:space="preserve"> </w:t>
      </w:r>
      <w:r>
        <w:t>del</w:t>
      </w:r>
      <w:r w:rsidRPr="00AD7106">
        <w:rPr>
          <w:spacing w:val="-14"/>
        </w:rPr>
        <w:t xml:space="preserve"> </w:t>
      </w:r>
      <w:r>
        <w:t>animal</w:t>
      </w:r>
      <w:r w:rsidRPr="00AD7106">
        <w:rPr>
          <w:spacing w:val="-15"/>
        </w:rPr>
        <w:t xml:space="preserve"> </w:t>
      </w:r>
      <w:r>
        <w:t>como</w:t>
      </w:r>
      <w:r w:rsidRPr="00AD7106">
        <w:rPr>
          <w:spacing w:val="-15"/>
        </w:rPr>
        <w:t xml:space="preserve"> </w:t>
      </w:r>
      <w:r>
        <w:t>emblema</w:t>
      </w:r>
      <w:r w:rsidRPr="00AD7106">
        <w:rPr>
          <w:spacing w:val="-15"/>
        </w:rPr>
        <w:t xml:space="preserve"> </w:t>
      </w:r>
      <w:r>
        <w:t>para</w:t>
      </w:r>
      <w:r w:rsidRPr="00AD7106">
        <w:rPr>
          <w:spacing w:val="-13"/>
        </w:rPr>
        <w:t xml:space="preserve"> </w:t>
      </w:r>
      <w:r>
        <w:t>que,</w:t>
      </w:r>
      <w:r w:rsidRPr="00AD7106">
        <w:rPr>
          <w:spacing w:val="-14"/>
        </w:rPr>
        <w:t xml:space="preserve"> </w:t>
      </w:r>
      <w:r>
        <w:t xml:space="preserve">de </w:t>
      </w:r>
      <w:r w:rsidRPr="00AD7106">
        <w:rPr>
          <w:spacing w:val="-6"/>
        </w:rPr>
        <w:t>forma</w:t>
      </w:r>
      <w:r w:rsidRPr="00AD7106">
        <w:rPr>
          <w:spacing w:val="-13"/>
        </w:rPr>
        <w:t xml:space="preserve"> </w:t>
      </w:r>
      <w:r w:rsidRPr="00AD7106">
        <w:rPr>
          <w:spacing w:val="-6"/>
        </w:rPr>
        <w:t>paralela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>al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>desarrollo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>de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>las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>actividades,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>reconozcan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>la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>importancia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>de</w:t>
      </w:r>
      <w:r w:rsidRPr="00AD7106">
        <w:rPr>
          <w:spacing w:val="-12"/>
        </w:rPr>
        <w:t xml:space="preserve"> </w:t>
      </w:r>
      <w:r w:rsidRPr="00AD7106">
        <w:rPr>
          <w:spacing w:val="-6"/>
        </w:rPr>
        <w:t xml:space="preserve">su </w:t>
      </w:r>
      <w:r w:rsidRPr="00AD7106">
        <w:rPr>
          <w:spacing w:val="-2"/>
        </w:rPr>
        <w:t>conservación.</w:t>
      </w:r>
    </w:p>
    <w:p w14:paraId="3FF9D2E2" w14:textId="3AAA1558" w:rsidR="00385F34" w:rsidRDefault="00385F34" w:rsidP="00AC10DB">
      <w:pPr>
        <w:pStyle w:val="Prrafodelista"/>
        <w:numPr>
          <w:ilvl w:val="0"/>
          <w:numId w:val="3"/>
        </w:numPr>
      </w:pPr>
      <w:r w:rsidRPr="00AD7106">
        <w:rPr>
          <w:spacing w:val="-4"/>
        </w:rPr>
        <w:t>Guarde</w:t>
      </w:r>
      <w:r w:rsidRPr="00AD7106">
        <w:rPr>
          <w:spacing w:val="-15"/>
        </w:rPr>
        <w:t xml:space="preserve"> </w:t>
      </w:r>
      <w:r w:rsidRPr="00AD7106">
        <w:rPr>
          <w:spacing w:val="-4"/>
        </w:rPr>
        <w:t>las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láminas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en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una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bolsa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de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papel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o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plástico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(que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sea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opaca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para</w:t>
      </w:r>
      <w:r w:rsidRPr="00AD7106">
        <w:rPr>
          <w:spacing w:val="-15"/>
        </w:rPr>
        <w:t xml:space="preserve"> </w:t>
      </w:r>
      <w:r w:rsidRPr="00AD7106">
        <w:rPr>
          <w:spacing w:val="-4"/>
        </w:rPr>
        <w:t>no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 xml:space="preserve">ver </w:t>
      </w:r>
      <w:r w:rsidRPr="00AD7106">
        <w:rPr>
          <w:spacing w:val="-2"/>
        </w:rPr>
        <w:t>el</w:t>
      </w:r>
      <w:r w:rsidRPr="00AD7106">
        <w:rPr>
          <w:spacing w:val="-24"/>
        </w:rPr>
        <w:t xml:space="preserve"> </w:t>
      </w:r>
      <w:r w:rsidRPr="00AD7106">
        <w:rPr>
          <w:spacing w:val="-2"/>
        </w:rPr>
        <w:t>interior)</w:t>
      </w:r>
      <w:r w:rsidRPr="00AD7106">
        <w:rPr>
          <w:spacing w:val="-25"/>
        </w:rPr>
        <w:t xml:space="preserve"> </w:t>
      </w:r>
      <w:r w:rsidRPr="00AD7106">
        <w:rPr>
          <w:spacing w:val="-2"/>
        </w:rPr>
        <w:t>y</w:t>
      </w:r>
      <w:r w:rsidRPr="00AD7106">
        <w:rPr>
          <w:spacing w:val="-23"/>
        </w:rPr>
        <w:t xml:space="preserve"> </w:t>
      </w:r>
      <w:r w:rsidRPr="00AD7106">
        <w:rPr>
          <w:spacing w:val="-2"/>
        </w:rPr>
        <w:t>agite</w:t>
      </w:r>
      <w:r w:rsidRPr="00AD7106">
        <w:rPr>
          <w:spacing w:val="-24"/>
        </w:rPr>
        <w:t xml:space="preserve"> </w:t>
      </w:r>
      <w:r w:rsidRPr="00AD7106">
        <w:rPr>
          <w:spacing w:val="-2"/>
        </w:rPr>
        <w:t>para</w:t>
      </w:r>
      <w:r w:rsidRPr="00AD7106">
        <w:rPr>
          <w:spacing w:val="-23"/>
        </w:rPr>
        <w:t xml:space="preserve"> </w:t>
      </w:r>
      <w:r w:rsidRPr="00AD7106">
        <w:rPr>
          <w:spacing w:val="-2"/>
        </w:rPr>
        <w:t>mezclarlas.</w:t>
      </w:r>
    </w:p>
    <w:p w14:paraId="6E1C0B87" w14:textId="77777777" w:rsidR="00385F34" w:rsidRDefault="00385F34" w:rsidP="00385F34">
      <w:pPr>
        <w:pStyle w:val="Prrafodelista"/>
        <w:spacing w:line="292" w:lineRule="auto"/>
        <w:rPr>
          <w:sz w:val="24"/>
        </w:rPr>
        <w:sectPr w:rsidR="00385F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340" w:right="1440" w:bottom="280" w:left="1440" w:header="720" w:footer="720" w:gutter="0"/>
          <w:cols w:space="720"/>
        </w:sectPr>
      </w:pPr>
    </w:p>
    <w:p w14:paraId="44F33BAB" w14:textId="77777777" w:rsidR="00385F34" w:rsidRPr="00462303" w:rsidRDefault="00385F34" w:rsidP="00C90DCB">
      <w:pPr>
        <w:pStyle w:val="Ttulo2"/>
        <w:spacing w:before="76"/>
        <w:jc w:val="both"/>
        <w:rPr>
          <w:sz w:val="22"/>
        </w:rPr>
      </w:pPr>
      <w:r w:rsidRPr="00462303">
        <w:rPr>
          <w:spacing w:val="-6"/>
          <w:sz w:val="22"/>
        </w:rPr>
        <w:lastRenderedPageBreak/>
        <w:t>Durante</w:t>
      </w:r>
      <w:r w:rsidRPr="00462303">
        <w:rPr>
          <w:spacing w:val="-24"/>
          <w:sz w:val="22"/>
        </w:rPr>
        <w:t xml:space="preserve"> </w:t>
      </w:r>
      <w:r w:rsidRPr="00462303">
        <w:rPr>
          <w:spacing w:val="-6"/>
          <w:sz w:val="22"/>
        </w:rPr>
        <w:t>la</w:t>
      </w:r>
      <w:r w:rsidRPr="00462303">
        <w:rPr>
          <w:spacing w:val="-23"/>
          <w:sz w:val="22"/>
        </w:rPr>
        <w:t xml:space="preserve"> </w:t>
      </w:r>
      <w:r w:rsidRPr="00462303">
        <w:rPr>
          <w:spacing w:val="-6"/>
          <w:sz w:val="22"/>
        </w:rPr>
        <w:t>actividad</w:t>
      </w:r>
    </w:p>
    <w:p w14:paraId="4244F240" w14:textId="2486EE48" w:rsidR="00385F34" w:rsidRDefault="00385F34" w:rsidP="00AC10DB">
      <w:pPr>
        <w:pStyle w:val="Prrafodelista"/>
        <w:numPr>
          <w:ilvl w:val="0"/>
          <w:numId w:val="3"/>
        </w:numPr>
      </w:pPr>
      <w:r>
        <w:t>Pida</w:t>
      </w:r>
      <w:r w:rsidRPr="00AD7106">
        <w:rPr>
          <w:spacing w:val="-14"/>
        </w:rPr>
        <w:t xml:space="preserve"> </w:t>
      </w:r>
      <w:r>
        <w:t>a</w:t>
      </w:r>
      <w:r w:rsidRPr="00AD7106">
        <w:rPr>
          <w:spacing w:val="-12"/>
        </w:rPr>
        <w:t xml:space="preserve"> </w:t>
      </w:r>
      <w:r w:rsidR="00462303">
        <w:rPr>
          <w:spacing w:val="-12"/>
        </w:rPr>
        <w:t xml:space="preserve">las y </w:t>
      </w:r>
      <w:r>
        <w:t>los</w:t>
      </w:r>
      <w:r w:rsidRPr="00AD7106">
        <w:rPr>
          <w:spacing w:val="-14"/>
        </w:rPr>
        <w:t xml:space="preserve"> </w:t>
      </w:r>
      <w:r>
        <w:t>estudiantes</w:t>
      </w:r>
      <w:r w:rsidRPr="00AD7106">
        <w:rPr>
          <w:spacing w:val="-11"/>
        </w:rPr>
        <w:t xml:space="preserve"> </w:t>
      </w:r>
      <w:r>
        <w:t>organizar</w:t>
      </w:r>
      <w:r w:rsidRPr="00AD7106">
        <w:rPr>
          <w:spacing w:val="-15"/>
        </w:rPr>
        <w:t xml:space="preserve"> </w:t>
      </w:r>
      <w:r>
        <w:t>el</w:t>
      </w:r>
      <w:r w:rsidRPr="00AD7106">
        <w:rPr>
          <w:spacing w:val="-13"/>
        </w:rPr>
        <w:t xml:space="preserve"> </w:t>
      </w:r>
      <w:r>
        <w:t>salón</w:t>
      </w:r>
      <w:r w:rsidRPr="00AD7106">
        <w:rPr>
          <w:spacing w:val="-12"/>
        </w:rPr>
        <w:t xml:space="preserve"> </w:t>
      </w:r>
      <w:r>
        <w:t>en</w:t>
      </w:r>
      <w:r w:rsidRPr="00AD7106">
        <w:rPr>
          <w:spacing w:val="-14"/>
        </w:rPr>
        <w:t xml:space="preserve"> </w:t>
      </w:r>
      <w:r>
        <w:t>una</w:t>
      </w:r>
      <w:r w:rsidRPr="00AD7106">
        <w:rPr>
          <w:spacing w:val="-15"/>
        </w:rPr>
        <w:t xml:space="preserve"> </w:t>
      </w:r>
      <w:r>
        <w:t>mesa</w:t>
      </w:r>
      <w:r w:rsidRPr="00AD7106">
        <w:rPr>
          <w:spacing w:val="-12"/>
        </w:rPr>
        <w:t xml:space="preserve"> </w:t>
      </w:r>
      <w:r>
        <w:t>redonda</w:t>
      </w:r>
      <w:r w:rsidRPr="00AD7106">
        <w:rPr>
          <w:spacing w:val="-12"/>
        </w:rPr>
        <w:t xml:space="preserve"> </w:t>
      </w:r>
      <w:r>
        <w:t>y</w:t>
      </w:r>
      <w:r w:rsidRPr="00AD7106">
        <w:rPr>
          <w:spacing w:val="-15"/>
        </w:rPr>
        <w:t xml:space="preserve"> </w:t>
      </w:r>
      <w:r>
        <w:t>pase</w:t>
      </w:r>
      <w:r w:rsidRPr="00AD7106">
        <w:rPr>
          <w:spacing w:val="-13"/>
        </w:rPr>
        <w:t xml:space="preserve"> </w:t>
      </w:r>
      <w:r>
        <w:t>frente</w:t>
      </w:r>
      <w:r w:rsidRPr="00AD7106">
        <w:rPr>
          <w:spacing w:val="-14"/>
        </w:rPr>
        <w:t xml:space="preserve"> </w:t>
      </w:r>
      <w:r>
        <w:t>a cada</w:t>
      </w:r>
      <w:r w:rsidRPr="00AD7106">
        <w:rPr>
          <w:spacing w:val="-20"/>
        </w:rPr>
        <w:t xml:space="preserve"> </w:t>
      </w:r>
      <w:r>
        <w:t>uno,</w:t>
      </w:r>
      <w:r w:rsidRPr="00AD7106">
        <w:rPr>
          <w:spacing w:val="-18"/>
        </w:rPr>
        <w:t xml:space="preserve"> </w:t>
      </w:r>
      <w:r>
        <w:t>pidiéndoles</w:t>
      </w:r>
      <w:r w:rsidRPr="00AD7106">
        <w:rPr>
          <w:spacing w:val="-17"/>
        </w:rPr>
        <w:t xml:space="preserve"> </w:t>
      </w:r>
      <w:r>
        <w:t>que</w:t>
      </w:r>
      <w:r w:rsidRPr="00AD7106">
        <w:rPr>
          <w:spacing w:val="-19"/>
        </w:rPr>
        <w:t xml:space="preserve"> </w:t>
      </w:r>
      <w:r>
        <w:t>saquen</w:t>
      </w:r>
      <w:r w:rsidRPr="00AD7106">
        <w:rPr>
          <w:spacing w:val="-19"/>
        </w:rPr>
        <w:t xml:space="preserve"> </w:t>
      </w:r>
      <w:r>
        <w:t>una</w:t>
      </w:r>
      <w:r w:rsidRPr="00AD7106">
        <w:rPr>
          <w:spacing w:val="-20"/>
        </w:rPr>
        <w:t xml:space="preserve"> </w:t>
      </w:r>
      <w:r>
        <w:t>lámina</w:t>
      </w:r>
      <w:r w:rsidRPr="00AD7106">
        <w:rPr>
          <w:spacing w:val="-17"/>
        </w:rPr>
        <w:t xml:space="preserve"> </w:t>
      </w:r>
      <w:r>
        <w:t>de</w:t>
      </w:r>
      <w:r w:rsidRPr="00AD7106">
        <w:rPr>
          <w:spacing w:val="-19"/>
        </w:rPr>
        <w:t xml:space="preserve"> </w:t>
      </w:r>
      <w:r>
        <w:t>la</w:t>
      </w:r>
      <w:r w:rsidRPr="00AD7106">
        <w:rPr>
          <w:spacing w:val="-20"/>
        </w:rPr>
        <w:t xml:space="preserve"> </w:t>
      </w:r>
      <w:r>
        <w:t>bolsa</w:t>
      </w:r>
      <w:r w:rsidRPr="00AD7106">
        <w:rPr>
          <w:spacing w:val="-20"/>
        </w:rPr>
        <w:t xml:space="preserve"> </w:t>
      </w:r>
      <w:r>
        <w:t>sin</w:t>
      </w:r>
      <w:r w:rsidRPr="00AD7106">
        <w:rPr>
          <w:spacing w:val="-19"/>
        </w:rPr>
        <w:t xml:space="preserve"> </w:t>
      </w:r>
      <w:r>
        <w:t>mirar.</w:t>
      </w:r>
    </w:p>
    <w:p w14:paraId="6A0E6700" w14:textId="1BA136BC" w:rsidR="00385F34" w:rsidRDefault="00385F34" w:rsidP="00AC10DB">
      <w:pPr>
        <w:pStyle w:val="Prrafodelista"/>
        <w:numPr>
          <w:ilvl w:val="0"/>
          <w:numId w:val="3"/>
        </w:numPr>
      </w:pPr>
      <w:r w:rsidRPr="00AD7106">
        <w:rPr>
          <w:spacing w:val="-4"/>
        </w:rPr>
        <w:t>Cuando</w:t>
      </w:r>
      <w:r w:rsidRPr="00AD7106">
        <w:rPr>
          <w:spacing w:val="-15"/>
        </w:rPr>
        <w:t xml:space="preserve"> </w:t>
      </w:r>
      <w:r w:rsidRPr="00AD7106">
        <w:rPr>
          <w:spacing w:val="-4"/>
        </w:rPr>
        <w:t>todos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tengan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una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lámina,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pídales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que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extiendan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la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mano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y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muestren</w:t>
      </w:r>
      <w:r w:rsidRPr="00AD7106">
        <w:rPr>
          <w:spacing w:val="-14"/>
        </w:rPr>
        <w:t xml:space="preserve"> </w:t>
      </w:r>
      <w:r w:rsidRPr="00AD7106">
        <w:rPr>
          <w:spacing w:val="-4"/>
        </w:rPr>
        <w:t>la lámina</w:t>
      </w:r>
      <w:r w:rsidRPr="00AD7106">
        <w:rPr>
          <w:spacing w:val="-7"/>
        </w:rPr>
        <w:t xml:space="preserve"> </w:t>
      </w:r>
      <w:r w:rsidRPr="00AD7106">
        <w:rPr>
          <w:spacing w:val="-4"/>
        </w:rPr>
        <w:t>que</w:t>
      </w:r>
      <w:r w:rsidRPr="00AD7106">
        <w:rPr>
          <w:spacing w:val="-9"/>
        </w:rPr>
        <w:t xml:space="preserve"> </w:t>
      </w:r>
      <w:r w:rsidRPr="00AD7106">
        <w:rPr>
          <w:spacing w:val="-4"/>
        </w:rPr>
        <w:t>les</w:t>
      </w:r>
      <w:r w:rsidRPr="00AD7106">
        <w:rPr>
          <w:spacing w:val="-9"/>
        </w:rPr>
        <w:t xml:space="preserve"> </w:t>
      </w:r>
      <w:r w:rsidRPr="00AD7106">
        <w:rPr>
          <w:spacing w:val="-4"/>
        </w:rPr>
        <w:t>correspondió.</w:t>
      </w:r>
      <w:r w:rsidRPr="00AD7106">
        <w:rPr>
          <w:spacing w:val="-9"/>
        </w:rPr>
        <w:t xml:space="preserve"> </w:t>
      </w:r>
      <w:r w:rsidRPr="00AD7106">
        <w:rPr>
          <w:spacing w:val="-4"/>
        </w:rPr>
        <w:t>Luego,</w:t>
      </w:r>
      <w:r w:rsidRPr="00AD7106">
        <w:rPr>
          <w:spacing w:val="-9"/>
        </w:rPr>
        <w:t xml:space="preserve"> </w:t>
      </w:r>
      <w:r w:rsidRPr="00AD7106">
        <w:rPr>
          <w:spacing w:val="-4"/>
        </w:rPr>
        <w:t>indíqueles</w:t>
      </w:r>
      <w:r w:rsidRPr="00AD7106">
        <w:rPr>
          <w:spacing w:val="-9"/>
        </w:rPr>
        <w:t xml:space="preserve"> </w:t>
      </w:r>
      <w:r w:rsidRPr="00AD7106">
        <w:rPr>
          <w:spacing w:val="-4"/>
        </w:rPr>
        <w:t>que</w:t>
      </w:r>
      <w:r w:rsidRPr="00AD7106">
        <w:rPr>
          <w:spacing w:val="-9"/>
        </w:rPr>
        <w:t xml:space="preserve"> </w:t>
      </w:r>
      <w:r w:rsidRPr="00AD7106">
        <w:rPr>
          <w:spacing w:val="-4"/>
        </w:rPr>
        <w:t>busquen</w:t>
      </w:r>
      <w:r w:rsidRPr="00AD7106">
        <w:rPr>
          <w:spacing w:val="-9"/>
        </w:rPr>
        <w:t xml:space="preserve"> </w:t>
      </w:r>
      <w:r w:rsidRPr="00AD7106">
        <w:rPr>
          <w:spacing w:val="-4"/>
        </w:rPr>
        <w:t>a</w:t>
      </w:r>
      <w:r w:rsidRPr="00AD7106">
        <w:rPr>
          <w:spacing w:val="-11"/>
        </w:rPr>
        <w:t xml:space="preserve"> </w:t>
      </w:r>
      <w:r w:rsidRPr="00AD7106">
        <w:rPr>
          <w:spacing w:val="-4"/>
        </w:rPr>
        <w:t>los</w:t>
      </w:r>
      <w:r w:rsidRPr="00AD7106">
        <w:rPr>
          <w:spacing w:val="-9"/>
        </w:rPr>
        <w:t xml:space="preserve"> </w:t>
      </w:r>
      <w:r w:rsidRPr="00AD7106">
        <w:rPr>
          <w:spacing w:val="-4"/>
        </w:rPr>
        <w:t xml:space="preserve">compañeros </w:t>
      </w:r>
      <w:r>
        <w:t>que tengan láminas similares para conformar los grupos. Cada grupo debe recibir</w:t>
      </w:r>
      <w:r w:rsidRPr="00AD7106">
        <w:rPr>
          <w:spacing w:val="-19"/>
        </w:rPr>
        <w:t xml:space="preserve"> </w:t>
      </w:r>
      <w:r>
        <w:t>la</w:t>
      </w:r>
      <w:r w:rsidRPr="00AD7106">
        <w:rPr>
          <w:spacing w:val="-18"/>
        </w:rPr>
        <w:t xml:space="preserve"> </w:t>
      </w:r>
      <w:r>
        <w:t>información</w:t>
      </w:r>
      <w:r w:rsidRPr="00AD7106">
        <w:rPr>
          <w:spacing w:val="-18"/>
        </w:rPr>
        <w:t xml:space="preserve"> </w:t>
      </w:r>
      <w:r>
        <w:t>correspondiente</w:t>
      </w:r>
      <w:r w:rsidRPr="00AD7106">
        <w:rPr>
          <w:spacing w:val="-18"/>
        </w:rPr>
        <w:t xml:space="preserve"> </w:t>
      </w:r>
      <w:r>
        <w:t>al</w:t>
      </w:r>
      <w:r w:rsidRPr="00AD7106">
        <w:rPr>
          <w:spacing w:val="-18"/>
        </w:rPr>
        <w:t xml:space="preserve"> </w:t>
      </w:r>
      <w:r>
        <w:t>animal</w:t>
      </w:r>
      <w:r w:rsidRPr="00AD7106">
        <w:rPr>
          <w:spacing w:val="-18"/>
        </w:rPr>
        <w:t xml:space="preserve"> </w:t>
      </w:r>
      <w:r>
        <w:t>emblema</w:t>
      </w:r>
      <w:r w:rsidRPr="00AD7106">
        <w:rPr>
          <w:spacing w:val="-18"/>
        </w:rPr>
        <w:t xml:space="preserve"> </w:t>
      </w:r>
      <w:r>
        <w:t>(v</w:t>
      </w:r>
      <w:r w:rsidR="00462303">
        <w:t xml:space="preserve">éase </w:t>
      </w:r>
      <w:r w:rsidR="00462303" w:rsidRPr="00462303">
        <w:rPr>
          <w:b/>
          <w:bCs/>
        </w:rPr>
        <w:t>Recurso</w:t>
      </w:r>
      <w:r w:rsidRPr="00462303">
        <w:rPr>
          <w:b/>
          <w:bCs/>
          <w:spacing w:val="-18"/>
        </w:rPr>
        <w:t xml:space="preserve"> </w:t>
      </w:r>
      <w:r w:rsidRPr="00462303">
        <w:rPr>
          <w:b/>
          <w:bCs/>
        </w:rPr>
        <w:t>2</w:t>
      </w:r>
      <w:r>
        <w:t>)</w:t>
      </w:r>
      <w:r w:rsidRPr="00AD7106">
        <w:rPr>
          <w:spacing w:val="-18"/>
        </w:rPr>
        <w:t xml:space="preserve"> </w:t>
      </w:r>
      <w:r>
        <w:t>y</w:t>
      </w:r>
      <w:r w:rsidRPr="00AD7106">
        <w:rPr>
          <w:spacing w:val="-18"/>
        </w:rPr>
        <w:t xml:space="preserve"> </w:t>
      </w:r>
      <w:r>
        <w:t>un pliego</w:t>
      </w:r>
      <w:r w:rsidRPr="00AD7106">
        <w:rPr>
          <w:spacing w:val="-25"/>
        </w:rPr>
        <w:t xml:space="preserve"> </w:t>
      </w:r>
      <w:r>
        <w:t>de</w:t>
      </w:r>
      <w:r w:rsidRPr="00AD7106">
        <w:rPr>
          <w:spacing w:val="-24"/>
        </w:rPr>
        <w:t xml:space="preserve"> </w:t>
      </w:r>
      <w:r>
        <w:t>cartulina,</w:t>
      </w:r>
      <w:r w:rsidRPr="00AD7106">
        <w:rPr>
          <w:spacing w:val="-22"/>
        </w:rPr>
        <w:t xml:space="preserve"> </w:t>
      </w:r>
      <w:r>
        <w:t>marcadores,</w:t>
      </w:r>
      <w:r w:rsidRPr="00AD7106">
        <w:rPr>
          <w:spacing w:val="-23"/>
        </w:rPr>
        <w:t xml:space="preserve"> </w:t>
      </w:r>
      <w:r>
        <w:t>papel</w:t>
      </w:r>
      <w:r w:rsidRPr="00AD7106">
        <w:rPr>
          <w:spacing w:val="-24"/>
        </w:rPr>
        <w:t xml:space="preserve"> </w:t>
      </w:r>
      <w:r>
        <w:t>de</w:t>
      </w:r>
      <w:r w:rsidRPr="00AD7106">
        <w:rPr>
          <w:spacing w:val="-24"/>
        </w:rPr>
        <w:t xml:space="preserve"> </w:t>
      </w:r>
      <w:r>
        <w:t>colores,</w:t>
      </w:r>
      <w:r w:rsidRPr="00AD7106">
        <w:rPr>
          <w:spacing w:val="-23"/>
        </w:rPr>
        <w:t xml:space="preserve"> </w:t>
      </w:r>
      <w:r>
        <w:t>tijeras</w:t>
      </w:r>
      <w:r w:rsidRPr="00AD7106">
        <w:rPr>
          <w:spacing w:val="-24"/>
        </w:rPr>
        <w:t xml:space="preserve"> </w:t>
      </w:r>
      <w:r>
        <w:t>y</w:t>
      </w:r>
      <w:r w:rsidRPr="00AD7106">
        <w:rPr>
          <w:spacing w:val="-25"/>
        </w:rPr>
        <w:t xml:space="preserve"> </w:t>
      </w:r>
      <w:r>
        <w:t>pegamento.</w:t>
      </w:r>
    </w:p>
    <w:p w14:paraId="1B3ED18D" w14:textId="673E46B8" w:rsidR="00385F34" w:rsidRPr="00AD7106" w:rsidRDefault="00385F34" w:rsidP="00AC10DB">
      <w:pPr>
        <w:pStyle w:val="Prrafodelista"/>
        <w:numPr>
          <w:ilvl w:val="0"/>
          <w:numId w:val="3"/>
        </w:numPr>
      </w:pPr>
      <w:r>
        <w:t>Pida</w:t>
      </w:r>
      <w:r w:rsidRPr="00AD7106">
        <w:rPr>
          <w:spacing w:val="-3"/>
        </w:rPr>
        <w:t xml:space="preserve"> </w:t>
      </w:r>
      <w:r>
        <w:t>a</w:t>
      </w:r>
      <w:r w:rsidRPr="00AD7106">
        <w:rPr>
          <w:spacing w:val="-1"/>
        </w:rPr>
        <w:t xml:space="preserve"> </w:t>
      </w:r>
      <w:r>
        <w:t>cada</w:t>
      </w:r>
      <w:r w:rsidRPr="00AD7106">
        <w:rPr>
          <w:spacing w:val="-1"/>
        </w:rPr>
        <w:t xml:space="preserve"> </w:t>
      </w:r>
      <w:r>
        <w:t>grupo</w:t>
      </w:r>
      <w:r w:rsidRPr="00AD7106">
        <w:rPr>
          <w:spacing w:val="-3"/>
        </w:rPr>
        <w:t xml:space="preserve"> </w:t>
      </w:r>
      <w:r>
        <w:t>que en el pliego</w:t>
      </w:r>
      <w:r w:rsidRPr="00AD7106">
        <w:rPr>
          <w:spacing w:val="-1"/>
        </w:rPr>
        <w:t xml:space="preserve"> </w:t>
      </w:r>
      <w:r>
        <w:t>de papel escriban, a</w:t>
      </w:r>
      <w:r w:rsidRPr="00AD7106">
        <w:rPr>
          <w:spacing w:val="-1"/>
        </w:rPr>
        <w:t xml:space="preserve"> </w:t>
      </w:r>
      <w:r>
        <w:t>modo</w:t>
      </w:r>
      <w:r w:rsidRPr="00AD7106">
        <w:rPr>
          <w:spacing w:val="-3"/>
        </w:rPr>
        <w:t xml:space="preserve"> </w:t>
      </w:r>
      <w:r>
        <w:t>de póster, el nombre</w:t>
      </w:r>
      <w:r w:rsidRPr="00AD7106">
        <w:rPr>
          <w:spacing w:val="-10"/>
        </w:rPr>
        <w:t xml:space="preserve"> </w:t>
      </w:r>
      <w:r>
        <w:t>de</w:t>
      </w:r>
      <w:r w:rsidRPr="00AD7106">
        <w:rPr>
          <w:spacing w:val="-11"/>
        </w:rPr>
        <w:t xml:space="preserve"> </w:t>
      </w:r>
      <w:r>
        <w:t>su</w:t>
      </w:r>
      <w:r w:rsidRPr="00AD7106">
        <w:rPr>
          <w:spacing w:val="-8"/>
        </w:rPr>
        <w:t xml:space="preserve"> </w:t>
      </w:r>
      <w:r>
        <w:t>grupo,</w:t>
      </w:r>
      <w:r w:rsidRPr="00AD7106">
        <w:rPr>
          <w:spacing w:val="-10"/>
        </w:rPr>
        <w:t xml:space="preserve"> </w:t>
      </w:r>
      <w:r>
        <w:t>el</w:t>
      </w:r>
      <w:r w:rsidRPr="00AD7106">
        <w:rPr>
          <w:spacing w:val="-10"/>
        </w:rPr>
        <w:t xml:space="preserve"> </w:t>
      </w:r>
      <w:r>
        <w:t>animal</w:t>
      </w:r>
      <w:r w:rsidRPr="00AD7106">
        <w:rPr>
          <w:spacing w:val="-11"/>
        </w:rPr>
        <w:t xml:space="preserve"> </w:t>
      </w:r>
      <w:r>
        <w:t>emblema</w:t>
      </w:r>
      <w:r w:rsidRPr="00AD7106">
        <w:rPr>
          <w:spacing w:val="-11"/>
        </w:rPr>
        <w:t xml:space="preserve"> </w:t>
      </w:r>
      <w:r>
        <w:t>y</w:t>
      </w:r>
      <w:r w:rsidRPr="00AD7106">
        <w:rPr>
          <w:spacing w:val="-9"/>
        </w:rPr>
        <w:t xml:space="preserve"> </w:t>
      </w:r>
      <w:r>
        <w:t>tres</w:t>
      </w:r>
      <w:r w:rsidRPr="00AD7106">
        <w:rPr>
          <w:spacing w:val="-10"/>
        </w:rPr>
        <w:t xml:space="preserve"> </w:t>
      </w:r>
      <w:r>
        <w:t>cualidades</w:t>
      </w:r>
      <w:r w:rsidRPr="00AD7106">
        <w:rPr>
          <w:spacing w:val="-10"/>
        </w:rPr>
        <w:t xml:space="preserve"> </w:t>
      </w:r>
      <w:r>
        <w:t>de</w:t>
      </w:r>
      <w:r w:rsidRPr="00AD7106">
        <w:rPr>
          <w:spacing w:val="-11"/>
        </w:rPr>
        <w:t xml:space="preserve"> </w:t>
      </w:r>
      <w:r>
        <w:t>la</w:t>
      </w:r>
      <w:r w:rsidRPr="00AD7106">
        <w:rPr>
          <w:spacing w:val="-9"/>
        </w:rPr>
        <w:t xml:space="preserve"> </w:t>
      </w:r>
      <w:r>
        <w:t>especie</w:t>
      </w:r>
      <w:r w:rsidRPr="00AD7106">
        <w:rPr>
          <w:spacing w:val="-11"/>
        </w:rPr>
        <w:t xml:space="preserve"> </w:t>
      </w:r>
      <w:r>
        <w:t xml:space="preserve">que </w:t>
      </w:r>
      <w:r w:rsidRPr="00AD7106">
        <w:rPr>
          <w:spacing w:val="-8"/>
        </w:rPr>
        <w:t>ellos</w:t>
      </w:r>
      <w:r w:rsidRPr="00AD7106">
        <w:rPr>
          <w:spacing w:val="-11"/>
        </w:rPr>
        <w:t xml:space="preserve"> </w:t>
      </w:r>
      <w:r w:rsidRPr="00AD7106">
        <w:rPr>
          <w:spacing w:val="-8"/>
        </w:rPr>
        <w:t>identifiquen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en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su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vida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y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les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ayude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en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la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labor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a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realizar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>(como</w:t>
      </w:r>
      <w:r w:rsidRPr="00AD7106">
        <w:rPr>
          <w:spacing w:val="-11"/>
        </w:rPr>
        <w:t xml:space="preserve"> </w:t>
      </w:r>
      <w:r w:rsidRPr="00AD7106">
        <w:rPr>
          <w:spacing w:val="-8"/>
        </w:rPr>
        <w:t>ejemplo,</w:t>
      </w:r>
      <w:r w:rsidRPr="00AD7106">
        <w:rPr>
          <w:spacing w:val="-10"/>
        </w:rPr>
        <w:t xml:space="preserve"> </w:t>
      </w:r>
      <w:r w:rsidRPr="00AD7106">
        <w:rPr>
          <w:spacing w:val="-8"/>
        </w:rPr>
        <w:t xml:space="preserve">los </w:t>
      </w:r>
      <w:r>
        <w:t>copetones</w:t>
      </w:r>
      <w:r w:rsidRPr="00AD7106">
        <w:rPr>
          <w:spacing w:val="-17"/>
        </w:rPr>
        <w:t xml:space="preserve"> </w:t>
      </w:r>
      <w:r>
        <w:t>son</w:t>
      </w:r>
      <w:r w:rsidRPr="00AD7106">
        <w:rPr>
          <w:spacing w:val="-16"/>
        </w:rPr>
        <w:t xml:space="preserve"> </w:t>
      </w:r>
      <w:r>
        <w:t>alegres</w:t>
      </w:r>
      <w:r w:rsidRPr="00AD7106">
        <w:rPr>
          <w:spacing w:val="-16"/>
        </w:rPr>
        <w:t xml:space="preserve"> </w:t>
      </w:r>
      <w:r>
        <w:t>y</w:t>
      </w:r>
      <w:r w:rsidRPr="00AD7106">
        <w:rPr>
          <w:spacing w:val="-16"/>
        </w:rPr>
        <w:t xml:space="preserve"> </w:t>
      </w:r>
      <w:r>
        <w:t>el</w:t>
      </w:r>
      <w:r w:rsidRPr="00AD7106">
        <w:rPr>
          <w:spacing w:val="-16"/>
        </w:rPr>
        <w:t xml:space="preserve"> </w:t>
      </w:r>
      <w:r>
        <w:t>grupo</w:t>
      </w:r>
      <w:r w:rsidRPr="00AD7106">
        <w:rPr>
          <w:spacing w:val="-16"/>
        </w:rPr>
        <w:t xml:space="preserve"> </w:t>
      </w:r>
      <w:r>
        <w:t>también)</w:t>
      </w:r>
      <w:r w:rsidRPr="00AD7106">
        <w:rPr>
          <w:spacing w:val="-16"/>
        </w:rPr>
        <w:t xml:space="preserve"> </w:t>
      </w:r>
      <w:r>
        <w:t>un</w:t>
      </w:r>
      <w:r w:rsidRPr="00AD7106">
        <w:rPr>
          <w:spacing w:val="-16"/>
        </w:rPr>
        <w:t xml:space="preserve"> </w:t>
      </w:r>
      <w:r>
        <w:t>lema</w:t>
      </w:r>
      <w:r w:rsidRPr="00AD7106">
        <w:rPr>
          <w:spacing w:val="-16"/>
        </w:rPr>
        <w:t xml:space="preserve"> </w:t>
      </w:r>
      <w:r>
        <w:t>y</w:t>
      </w:r>
      <w:r w:rsidRPr="00AD7106">
        <w:rPr>
          <w:spacing w:val="-16"/>
        </w:rPr>
        <w:t xml:space="preserve"> </w:t>
      </w:r>
      <w:r>
        <w:t>los</w:t>
      </w:r>
      <w:r w:rsidRPr="00AD7106">
        <w:rPr>
          <w:spacing w:val="-16"/>
        </w:rPr>
        <w:t xml:space="preserve"> </w:t>
      </w:r>
      <w:r>
        <w:t>integrantes</w:t>
      </w:r>
      <w:r w:rsidRPr="00AD7106">
        <w:rPr>
          <w:spacing w:val="-16"/>
        </w:rPr>
        <w:t xml:space="preserve"> </w:t>
      </w:r>
      <w:r>
        <w:t>del</w:t>
      </w:r>
      <w:r w:rsidRPr="00AD7106">
        <w:rPr>
          <w:spacing w:val="-16"/>
        </w:rPr>
        <w:t xml:space="preserve"> </w:t>
      </w:r>
      <w:r>
        <w:t>grupo con</w:t>
      </w:r>
      <w:r w:rsidRPr="00AD7106">
        <w:rPr>
          <w:spacing w:val="-20"/>
        </w:rPr>
        <w:t xml:space="preserve"> </w:t>
      </w:r>
      <w:r>
        <w:t>el</w:t>
      </w:r>
      <w:r w:rsidRPr="00AD7106">
        <w:rPr>
          <w:spacing w:val="-17"/>
        </w:rPr>
        <w:t xml:space="preserve"> </w:t>
      </w:r>
      <w:r>
        <w:t>rol</w:t>
      </w:r>
      <w:r w:rsidRPr="00AD7106">
        <w:rPr>
          <w:spacing w:val="-15"/>
        </w:rPr>
        <w:t xml:space="preserve"> </w:t>
      </w:r>
      <w:r>
        <w:t>que</w:t>
      </w:r>
      <w:r w:rsidRPr="00AD7106">
        <w:rPr>
          <w:spacing w:val="-16"/>
        </w:rPr>
        <w:t xml:space="preserve"> </w:t>
      </w:r>
      <w:r>
        <w:t>asumirán</w:t>
      </w:r>
      <w:r w:rsidRPr="00AD7106">
        <w:rPr>
          <w:spacing w:val="-15"/>
        </w:rPr>
        <w:t xml:space="preserve"> </w:t>
      </w:r>
      <w:r>
        <w:t>durante</w:t>
      </w:r>
      <w:r w:rsidRPr="00AD7106">
        <w:rPr>
          <w:spacing w:val="-17"/>
        </w:rPr>
        <w:t xml:space="preserve"> </w:t>
      </w:r>
      <w:r>
        <w:t>el</w:t>
      </w:r>
      <w:r w:rsidRPr="00AD7106">
        <w:rPr>
          <w:spacing w:val="-19"/>
        </w:rPr>
        <w:t xml:space="preserve"> </w:t>
      </w:r>
      <w:r>
        <w:t>desarrollo</w:t>
      </w:r>
      <w:r w:rsidRPr="00AD7106">
        <w:rPr>
          <w:spacing w:val="-19"/>
        </w:rPr>
        <w:t xml:space="preserve"> </w:t>
      </w:r>
      <w:r>
        <w:t>de</w:t>
      </w:r>
      <w:r w:rsidRPr="00AD7106">
        <w:rPr>
          <w:spacing w:val="-17"/>
        </w:rPr>
        <w:t xml:space="preserve"> </w:t>
      </w:r>
      <w:r>
        <w:t>la</w:t>
      </w:r>
      <w:r w:rsidRPr="00AD7106">
        <w:rPr>
          <w:spacing w:val="-19"/>
        </w:rPr>
        <w:t xml:space="preserve"> </w:t>
      </w:r>
      <w:r>
        <w:t>actividad.</w:t>
      </w:r>
      <w:r w:rsidR="00AD7106">
        <w:t xml:space="preserve"> </w:t>
      </w:r>
      <w:r w:rsidRPr="00AD7106">
        <w:t>Estos</w:t>
      </w:r>
      <w:r w:rsidRPr="00AD7106">
        <w:rPr>
          <w:spacing w:val="-18"/>
        </w:rPr>
        <w:t xml:space="preserve"> </w:t>
      </w:r>
      <w:r w:rsidRPr="00AD7106">
        <w:t>roles</w:t>
      </w:r>
      <w:r w:rsidRPr="00AD7106">
        <w:rPr>
          <w:spacing w:val="-17"/>
        </w:rPr>
        <w:t xml:space="preserve"> </w:t>
      </w:r>
      <w:r w:rsidRPr="00AD7106">
        <w:rPr>
          <w:spacing w:val="-4"/>
        </w:rPr>
        <w:t>son:</w:t>
      </w:r>
    </w:p>
    <w:p w14:paraId="48E4ECBB" w14:textId="03382B10" w:rsidR="00AD7106" w:rsidRPr="00AD7106" w:rsidRDefault="00AD7106" w:rsidP="00AC10DB">
      <w:pPr>
        <w:pStyle w:val="Prrafodelista"/>
        <w:numPr>
          <w:ilvl w:val="1"/>
          <w:numId w:val="2"/>
        </w:numPr>
        <w:rPr>
          <w:lang w:eastAsia="es-CO"/>
        </w:rPr>
      </w:pPr>
      <w:r w:rsidRPr="00AD7106">
        <w:rPr>
          <w:b/>
          <w:bCs/>
          <w:lang w:eastAsia="es-CO"/>
        </w:rPr>
        <w:t>Líder/lideresa</w:t>
      </w:r>
      <w:r w:rsidRPr="00AD7106">
        <w:rPr>
          <w:lang w:eastAsia="es-CO"/>
        </w:rPr>
        <w:t>: guía al equipo, distribuye tareas y promueve la participación.</w:t>
      </w:r>
    </w:p>
    <w:p w14:paraId="115AA152" w14:textId="1CD8C315" w:rsidR="00AD7106" w:rsidRPr="00AD7106" w:rsidRDefault="00AD7106" w:rsidP="00AC10DB">
      <w:pPr>
        <w:pStyle w:val="Prrafodelista"/>
        <w:numPr>
          <w:ilvl w:val="1"/>
          <w:numId w:val="2"/>
        </w:numPr>
        <w:rPr>
          <w:lang w:eastAsia="es-CO"/>
        </w:rPr>
      </w:pPr>
      <w:r w:rsidRPr="00AD7106">
        <w:rPr>
          <w:b/>
          <w:bCs/>
          <w:lang w:eastAsia="es-CO"/>
        </w:rPr>
        <w:t>Documentador/a</w:t>
      </w:r>
      <w:r w:rsidRPr="00AD7106">
        <w:rPr>
          <w:lang w:eastAsia="es-CO"/>
        </w:rPr>
        <w:t>: registra el trabajo, preguntas y asegura el cumplimiento de las actividades.</w:t>
      </w:r>
    </w:p>
    <w:p w14:paraId="5CEB8308" w14:textId="42C0ADEF" w:rsidR="00AD7106" w:rsidRPr="00AD7106" w:rsidRDefault="00AD7106" w:rsidP="00AC10DB">
      <w:pPr>
        <w:pStyle w:val="Prrafodelista"/>
        <w:numPr>
          <w:ilvl w:val="1"/>
          <w:numId w:val="2"/>
        </w:numPr>
        <w:rPr>
          <w:lang w:eastAsia="es-CO"/>
        </w:rPr>
      </w:pPr>
      <w:r w:rsidRPr="00AD7106">
        <w:rPr>
          <w:b/>
          <w:bCs/>
          <w:lang w:eastAsia="es-CO"/>
        </w:rPr>
        <w:t>Gestor/a del tiempo</w:t>
      </w:r>
      <w:r w:rsidRPr="00AD7106">
        <w:rPr>
          <w:lang w:eastAsia="es-CO"/>
        </w:rPr>
        <w:t>: controla los tiempos, ordena el espacio y regula el uso de la palabra.</w:t>
      </w:r>
    </w:p>
    <w:p w14:paraId="520EA53E" w14:textId="74DD883B" w:rsidR="00AD7106" w:rsidRPr="00AD7106" w:rsidRDefault="00AD7106" w:rsidP="00AC10DB">
      <w:pPr>
        <w:pStyle w:val="Prrafodelista"/>
        <w:numPr>
          <w:ilvl w:val="1"/>
          <w:numId w:val="2"/>
        </w:numPr>
        <w:rPr>
          <w:lang w:eastAsia="es-CO"/>
        </w:rPr>
      </w:pPr>
      <w:r w:rsidRPr="00AD7106">
        <w:rPr>
          <w:b/>
          <w:bCs/>
          <w:lang w:eastAsia="es-CO"/>
        </w:rPr>
        <w:t>Comunicador/a</w:t>
      </w:r>
      <w:r w:rsidRPr="00AD7106">
        <w:rPr>
          <w:lang w:eastAsia="es-CO"/>
        </w:rPr>
        <w:t>: representa al grupo en las intervenciones y fomenta la participación equitativa.</w:t>
      </w:r>
    </w:p>
    <w:p w14:paraId="16E6257A" w14:textId="71C03A8A" w:rsidR="00AD7106" w:rsidRPr="00AD7106" w:rsidRDefault="00AD7106" w:rsidP="00AC10DB">
      <w:pPr>
        <w:pStyle w:val="Prrafodelista"/>
        <w:numPr>
          <w:ilvl w:val="1"/>
          <w:numId w:val="2"/>
        </w:numPr>
        <w:rPr>
          <w:lang w:eastAsia="es-CO"/>
        </w:rPr>
      </w:pPr>
      <w:r w:rsidRPr="00AD7106">
        <w:rPr>
          <w:b/>
          <w:bCs/>
          <w:lang w:eastAsia="es-CO"/>
        </w:rPr>
        <w:t>Explorador/a</w:t>
      </w:r>
      <w:r w:rsidRPr="00AD7106">
        <w:rPr>
          <w:lang w:eastAsia="es-CO"/>
        </w:rPr>
        <w:t>: gestiona los materiales, organiza la búsqueda de información y prepara el espacio de trabajo.</w:t>
      </w:r>
    </w:p>
    <w:p w14:paraId="539F2FBE" w14:textId="14C24894" w:rsidR="00385F34" w:rsidRDefault="00AD7106" w:rsidP="00AC10DB">
      <w:pPr>
        <w:pStyle w:val="Prrafodelista"/>
        <w:numPr>
          <w:ilvl w:val="0"/>
          <w:numId w:val="3"/>
        </w:numPr>
      </w:pPr>
      <w:r>
        <w:rPr>
          <w:rStyle w:val="normaltextrun"/>
          <w:rFonts w:cs="Arial"/>
          <w:color w:val="000000"/>
          <w:szCs w:val="22"/>
          <w:shd w:val="clear" w:color="auto" w:fill="FFFFFF"/>
        </w:rPr>
        <w:t>Documente el trabajo de los grupos mediante fotografías: t</w:t>
      </w:r>
      <w:r w:rsidR="00385F34">
        <w:t>ome</w:t>
      </w:r>
      <w:r w:rsidR="00385F34" w:rsidRPr="00AD7106">
        <w:rPr>
          <w:spacing w:val="-13"/>
        </w:rPr>
        <w:t xml:space="preserve"> </w:t>
      </w:r>
      <w:r>
        <w:t xml:space="preserve">seis fotos </w:t>
      </w:r>
      <w:r w:rsidR="00385F34">
        <w:t>de</w:t>
      </w:r>
      <w:r w:rsidR="00385F34" w:rsidRPr="00AD7106">
        <w:rPr>
          <w:spacing w:val="-14"/>
        </w:rPr>
        <w:t xml:space="preserve"> </w:t>
      </w:r>
      <w:r w:rsidR="00385F34">
        <w:t>los</w:t>
      </w:r>
      <w:r w:rsidR="00385F34" w:rsidRPr="00AD7106">
        <w:rPr>
          <w:spacing w:val="-14"/>
        </w:rPr>
        <w:t xml:space="preserve"> </w:t>
      </w:r>
      <w:r w:rsidR="00385F34">
        <w:t>posters</w:t>
      </w:r>
      <w:r w:rsidR="00385F34" w:rsidRPr="00AD7106">
        <w:rPr>
          <w:spacing w:val="-13"/>
        </w:rPr>
        <w:t xml:space="preserve"> </w:t>
      </w:r>
      <w:r w:rsidR="00385F34">
        <w:t>realizadas</w:t>
      </w:r>
      <w:r w:rsidR="00385F34" w:rsidRPr="00AD7106">
        <w:rPr>
          <w:spacing w:val="-13"/>
        </w:rPr>
        <w:t xml:space="preserve"> </w:t>
      </w:r>
      <w:r w:rsidR="00385F34">
        <w:t>por</w:t>
      </w:r>
      <w:r w:rsidR="00385F34" w:rsidRPr="00AD7106">
        <w:rPr>
          <w:spacing w:val="-16"/>
        </w:rPr>
        <w:t xml:space="preserve"> </w:t>
      </w:r>
      <w:r w:rsidR="00385F34">
        <w:t>los</w:t>
      </w:r>
      <w:r w:rsidR="00385F34" w:rsidRPr="00AD7106">
        <w:rPr>
          <w:spacing w:val="-14"/>
        </w:rPr>
        <w:t xml:space="preserve"> </w:t>
      </w:r>
      <w:r w:rsidR="00385F34">
        <w:t>diferentes</w:t>
      </w:r>
      <w:r w:rsidR="00385F34" w:rsidRPr="00AD7106">
        <w:rPr>
          <w:spacing w:val="-13"/>
        </w:rPr>
        <w:t xml:space="preserve"> </w:t>
      </w:r>
      <w:r w:rsidR="00385F34">
        <w:t xml:space="preserve">grupos </w:t>
      </w:r>
      <w:r w:rsidR="00385F34" w:rsidRPr="00AD7106">
        <w:rPr>
          <w:spacing w:val="-4"/>
        </w:rPr>
        <w:t>para</w:t>
      </w:r>
      <w:r w:rsidR="00385F34" w:rsidRPr="00AD7106">
        <w:rPr>
          <w:spacing w:val="-15"/>
        </w:rPr>
        <w:t xml:space="preserve"> </w:t>
      </w:r>
      <w:r w:rsidR="00385F34" w:rsidRPr="00AD7106">
        <w:rPr>
          <w:spacing w:val="-4"/>
        </w:rPr>
        <w:t>tener</w:t>
      </w:r>
      <w:r w:rsidR="00385F34" w:rsidRPr="00AD7106">
        <w:rPr>
          <w:spacing w:val="-14"/>
        </w:rPr>
        <w:t xml:space="preserve"> </w:t>
      </w:r>
      <w:r w:rsidR="00385F34" w:rsidRPr="00AD7106">
        <w:rPr>
          <w:spacing w:val="-4"/>
        </w:rPr>
        <w:t>evidencia</w:t>
      </w:r>
      <w:r w:rsidR="00385F34" w:rsidRPr="00AD7106">
        <w:rPr>
          <w:spacing w:val="-14"/>
        </w:rPr>
        <w:t xml:space="preserve"> </w:t>
      </w:r>
      <w:r w:rsidR="00385F34" w:rsidRPr="00AD7106">
        <w:rPr>
          <w:spacing w:val="-4"/>
        </w:rPr>
        <w:t>del</w:t>
      </w:r>
      <w:r w:rsidR="00385F34" w:rsidRPr="00AD7106">
        <w:rPr>
          <w:spacing w:val="-14"/>
        </w:rPr>
        <w:t xml:space="preserve"> </w:t>
      </w:r>
      <w:r w:rsidR="00385F34" w:rsidRPr="00AD7106">
        <w:rPr>
          <w:spacing w:val="-4"/>
        </w:rPr>
        <w:t>trabajo</w:t>
      </w:r>
      <w:r w:rsidR="00385F34" w:rsidRPr="00AD7106">
        <w:rPr>
          <w:spacing w:val="-14"/>
        </w:rPr>
        <w:t xml:space="preserve"> </w:t>
      </w:r>
      <w:r w:rsidR="00385F34" w:rsidRPr="00AD7106">
        <w:rPr>
          <w:spacing w:val="-4"/>
        </w:rPr>
        <w:t>realizado</w:t>
      </w:r>
      <w:r>
        <w:rPr>
          <w:spacing w:val="-4"/>
        </w:rPr>
        <w:t xml:space="preserve"> y elabore un collage 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en el espacio del recuadro</w:t>
      </w:r>
      <w:r>
        <w:rPr>
          <w:spacing w:val="-4"/>
        </w:rPr>
        <w:t xml:space="preserve">. </w:t>
      </w:r>
      <w:r w:rsidR="00385F34" w:rsidRPr="00AD7106">
        <w:rPr>
          <w:spacing w:val="-14"/>
        </w:rPr>
        <w:t xml:space="preserve"> </w:t>
      </w:r>
      <w:r w:rsidR="00385F34" w:rsidRPr="00AD7106">
        <w:rPr>
          <w:spacing w:val="-8"/>
        </w:rPr>
        <w:t>Sugerimos guardar los</w:t>
      </w:r>
      <w:r w:rsidR="00385F34">
        <w:t xml:space="preserve"> </w:t>
      </w:r>
      <w:r w:rsidR="00385F34" w:rsidRPr="00AD7106">
        <w:rPr>
          <w:spacing w:val="-8"/>
        </w:rPr>
        <w:t xml:space="preserve">pósteres </w:t>
      </w:r>
      <w:r w:rsidR="00385F34">
        <w:t>para la siguiente sesión.</w:t>
      </w:r>
    </w:p>
    <w:p w14:paraId="7FE4ED67" w14:textId="0C1975C7" w:rsidR="0074086D" w:rsidRPr="005D1D3E" w:rsidRDefault="009464F5" w:rsidP="009F3806">
      <w:pPr>
        <w:jc w:val="center"/>
        <w:rPr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47C8026C" wp14:editId="0F8B7591">
            <wp:extent cx="6218239" cy="391008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t="2945" b="6660"/>
                    <a:stretch/>
                  </pic:blipFill>
                  <pic:spPr bwMode="auto">
                    <a:xfrm>
                      <a:off x="0" y="0"/>
                      <a:ext cx="6247852" cy="3928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80143" w14:textId="24E70234" w:rsidR="009F3806" w:rsidRDefault="004B5B3C" w:rsidP="004B5B3C">
      <w:pPr>
        <w:pStyle w:val="Ttulo2"/>
      </w:pPr>
      <w:r>
        <w:t>Prueba en campo</w:t>
      </w:r>
    </w:p>
    <w:p w14:paraId="471FDBD6" w14:textId="2D9108BC" w:rsidR="009E2636" w:rsidRDefault="009E2636" w:rsidP="0086555F">
      <w:pPr>
        <w:pStyle w:val="Ttulo3"/>
        <w:jc w:val="center"/>
      </w:pPr>
      <w:r w:rsidRPr="009E2636">
        <w:t>Prueba</w:t>
      </w:r>
      <w:r w:rsidRPr="009E2636">
        <w:rPr>
          <w:spacing w:val="-20"/>
        </w:rPr>
        <w:t xml:space="preserve"> </w:t>
      </w:r>
      <w:r w:rsidRPr="009E2636">
        <w:t>1.</w:t>
      </w:r>
      <w:r w:rsidRPr="009E2636">
        <w:rPr>
          <w:spacing w:val="-17"/>
        </w:rPr>
        <w:t xml:space="preserve"> </w:t>
      </w:r>
      <w:r w:rsidRPr="009E2636">
        <w:t>¿Qué</w:t>
      </w:r>
      <w:r w:rsidRPr="009E2636">
        <w:rPr>
          <w:spacing w:val="-19"/>
        </w:rPr>
        <w:t xml:space="preserve"> </w:t>
      </w:r>
      <w:r w:rsidRPr="009E2636">
        <w:t>nos</w:t>
      </w:r>
      <w:r w:rsidRPr="009E2636">
        <w:rPr>
          <w:spacing w:val="-17"/>
        </w:rPr>
        <w:t xml:space="preserve"> </w:t>
      </w:r>
      <w:r w:rsidRPr="009E2636">
        <w:t>dicen</w:t>
      </w:r>
      <w:r w:rsidRPr="009E2636">
        <w:rPr>
          <w:spacing w:val="-18"/>
        </w:rPr>
        <w:t xml:space="preserve"> </w:t>
      </w:r>
      <w:r w:rsidRPr="009E2636">
        <w:t>los</w:t>
      </w:r>
      <w:r w:rsidRPr="009E2636">
        <w:rPr>
          <w:spacing w:val="-18"/>
        </w:rPr>
        <w:t xml:space="preserve"> </w:t>
      </w:r>
      <w:r w:rsidRPr="009E2636">
        <w:t>datos</w:t>
      </w:r>
      <w:r w:rsidRPr="009E2636">
        <w:rPr>
          <w:spacing w:val="-17"/>
        </w:rPr>
        <w:t xml:space="preserve"> </w:t>
      </w:r>
      <w:r w:rsidRPr="009E2636">
        <w:t>sobre</w:t>
      </w:r>
      <w:r w:rsidRPr="009E2636">
        <w:rPr>
          <w:spacing w:val="-19"/>
        </w:rPr>
        <w:t xml:space="preserve"> </w:t>
      </w:r>
      <w:r w:rsidRPr="009E2636">
        <w:t>la</w:t>
      </w:r>
      <w:r w:rsidRPr="009E2636">
        <w:rPr>
          <w:spacing w:val="-16"/>
        </w:rPr>
        <w:t xml:space="preserve"> </w:t>
      </w:r>
      <w:r w:rsidRPr="009E2636">
        <w:t>contaminación</w:t>
      </w:r>
      <w:r w:rsidRPr="009E2636">
        <w:rPr>
          <w:spacing w:val="-16"/>
        </w:rPr>
        <w:t xml:space="preserve"> </w:t>
      </w:r>
      <w:r w:rsidRPr="009E2636">
        <w:t>en</w:t>
      </w:r>
      <w:r w:rsidRPr="009E2636">
        <w:rPr>
          <w:spacing w:val="-20"/>
        </w:rPr>
        <w:t xml:space="preserve"> </w:t>
      </w:r>
      <w:r w:rsidRPr="009E2636">
        <w:t>nuestra</w:t>
      </w:r>
      <w:r w:rsidRPr="009E2636">
        <w:rPr>
          <w:spacing w:val="-17"/>
        </w:rPr>
        <w:t xml:space="preserve"> </w:t>
      </w:r>
      <w:r w:rsidRPr="009E2636">
        <w:t>ciudad?</w:t>
      </w:r>
    </w:p>
    <w:p w14:paraId="173D7FAF" w14:textId="77777777" w:rsidR="009E2636" w:rsidRPr="00AD7106" w:rsidRDefault="009E2636" w:rsidP="009E2636">
      <w:pPr>
        <w:rPr>
          <w:lang w:val="es-ES"/>
        </w:rPr>
      </w:pPr>
      <w:r>
        <w:t>A continuación, se abordará el análisis de la contaminación atmosférica a partir de las emergencias ambientales declaradas en 2023 y 2024, ocasionadas por los incendios en los cerros orientales y su impacto en la localidad y en la ciudad ¡Seguimos avanzando hacia la meta!</w:t>
      </w:r>
    </w:p>
    <w:p w14:paraId="2D5808EF" w14:textId="77777777" w:rsidR="009E2636" w:rsidRDefault="009E2636" w:rsidP="009E2636">
      <w:pPr>
        <w:pStyle w:val="Ttulo3"/>
        <w:rPr>
          <w:lang w:val="es-ES"/>
        </w:rPr>
      </w:pPr>
      <w:r>
        <w:rPr>
          <w:lang w:val="es-ES"/>
        </w:rPr>
        <w:t>Materiales por grupo</w:t>
      </w:r>
    </w:p>
    <w:p w14:paraId="255B80AF" w14:textId="77777777" w:rsidR="009E2636" w:rsidRDefault="009E2636" w:rsidP="00AC10DB">
      <w:pPr>
        <w:pStyle w:val="Prrafodelista"/>
        <w:numPr>
          <w:ilvl w:val="0"/>
          <w:numId w:val="4"/>
        </w:numPr>
      </w:pPr>
      <w:r>
        <w:t>Hojas</w:t>
      </w:r>
      <w:r w:rsidRPr="00AD7106">
        <w:rPr>
          <w:spacing w:val="-22"/>
        </w:rPr>
        <w:t xml:space="preserve"> </w:t>
      </w:r>
      <w:r>
        <w:t>de</w:t>
      </w:r>
      <w:r w:rsidRPr="00AD7106">
        <w:rPr>
          <w:spacing w:val="-23"/>
        </w:rPr>
        <w:t xml:space="preserve"> </w:t>
      </w:r>
      <w:r>
        <w:t>papel</w:t>
      </w:r>
      <w:r w:rsidRPr="00AD7106">
        <w:rPr>
          <w:spacing w:val="-23"/>
        </w:rPr>
        <w:t xml:space="preserve"> </w:t>
      </w:r>
      <w:proofErr w:type="spellStart"/>
      <w:r>
        <w:t>milimetrado</w:t>
      </w:r>
      <w:proofErr w:type="spellEnd"/>
      <w:r w:rsidRPr="00AD7106">
        <w:rPr>
          <w:spacing w:val="-23"/>
        </w:rPr>
        <w:t xml:space="preserve"> </w:t>
      </w:r>
      <w:r>
        <w:t>y</w:t>
      </w:r>
      <w:r w:rsidRPr="00AD7106">
        <w:rPr>
          <w:spacing w:val="-22"/>
        </w:rPr>
        <w:t xml:space="preserve"> </w:t>
      </w:r>
      <w:r>
        <w:t>block</w:t>
      </w:r>
      <w:r w:rsidRPr="00AD7106">
        <w:rPr>
          <w:spacing w:val="-21"/>
        </w:rPr>
        <w:t xml:space="preserve"> </w:t>
      </w:r>
      <w:r>
        <w:t>cuadriculado</w:t>
      </w:r>
    </w:p>
    <w:p w14:paraId="42647478" w14:textId="77777777" w:rsidR="009E2636" w:rsidRDefault="009E2636" w:rsidP="00AC10DB">
      <w:pPr>
        <w:pStyle w:val="Prrafodelista"/>
        <w:numPr>
          <w:ilvl w:val="0"/>
          <w:numId w:val="4"/>
        </w:numPr>
      </w:pPr>
      <w:r>
        <w:t>Regla,</w:t>
      </w:r>
      <w:r w:rsidRPr="00AD7106">
        <w:rPr>
          <w:spacing w:val="-22"/>
        </w:rPr>
        <w:t xml:space="preserve"> </w:t>
      </w:r>
      <w:r>
        <w:t>escuadra</w:t>
      </w:r>
      <w:r w:rsidRPr="00AD7106">
        <w:rPr>
          <w:spacing w:val="-20"/>
        </w:rPr>
        <w:t xml:space="preserve"> </w:t>
      </w:r>
      <w:r>
        <w:t>y</w:t>
      </w:r>
      <w:r w:rsidRPr="00AD7106">
        <w:rPr>
          <w:spacing w:val="-22"/>
        </w:rPr>
        <w:t xml:space="preserve"> </w:t>
      </w:r>
      <w:r>
        <w:t>transportador</w:t>
      </w:r>
    </w:p>
    <w:p w14:paraId="22D4F098" w14:textId="77777777" w:rsidR="009E2636" w:rsidRDefault="009E2636" w:rsidP="00AC10DB">
      <w:pPr>
        <w:pStyle w:val="Prrafodelista"/>
        <w:numPr>
          <w:ilvl w:val="0"/>
          <w:numId w:val="4"/>
        </w:numPr>
      </w:pPr>
      <w:r w:rsidRPr="00AD7106">
        <w:rPr>
          <w:spacing w:val="-2"/>
        </w:rPr>
        <w:t>Lapiceros</w:t>
      </w:r>
      <w:r w:rsidRPr="00AD7106">
        <w:rPr>
          <w:spacing w:val="-19"/>
        </w:rPr>
        <w:t xml:space="preserve"> </w:t>
      </w:r>
      <w:r w:rsidRPr="00AD7106">
        <w:rPr>
          <w:spacing w:val="-2"/>
        </w:rPr>
        <w:t>de</w:t>
      </w:r>
      <w:r w:rsidRPr="00AD7106">
        <w:rPr>
          <w:spacing w:val="-19"/>
        </w:rPr>
        <w:t xml:space="preserve"> </w:t>
      </w:r>
      <w:r w:rsidRPr="00AD7106">
        <w:rPr>
          <w:spacing w:val="-2"/>
        </w:rPr>
        <w:t>colores</w:t>
      </w:r>
    </w:p>
    <w:p w14:paraId="5E1EB841" w14:textId="77777777" w:rsidR="009E2636" w:rsidRPr="00AD7106" w:rsidRDefault="009E2636" w:rsidP="00AC10DB">
      <w:pPr>
        <w:pStyle w:val="Prrafodelista"/>
        <w:numPr>
          <w:ilvl w:val="0"/>
          <w:numId w:val="4"/>
        </w:numPr>
      </w:pPr>
      <w:r w:rsidRPr="00AD7106">
        <w:rPr>
          <w:spacing w:val="-2"/>
        </w:rPr>
        <w:t>Calculadora</w:t>
      </w:r>
    </w:p>
    <w:p w14:paraId="395C3BB7" w14:textId="1F1DF147" w:rsidR="009E2636" w:rsidRPr="00363FBD" w:rsidRDefault="009E2636" w:rsidP="009E2636">
      <w:pPr>
        <w:pStyle w:val="Prrafodelista"/>
        <w:numPr>
          <w:ilvl w:val="0"/>
          <w:numId w:val="4"/>
        </w:numPr>
        <w:rPr>
          <w:i/>
          <w:iCs/>
        </w:rPr>
      </w:pPr>
      <w:r w:rsidRPr="7A82EEF5">
        <w:rPr>
          <w:b/>
          <w:bCs/>
          <w:spacing w:val="-6"/>
        </w:rPr>
        <w:t>Recurso 3.</w:t>
      </w:r>
      <w:r>
        <w:rPr>
          <w:spacing w:val="-6"/>
        </w:rPr>
        <w:t xml:space="preserve"> </w:t>
      </w:r>
      <w:r w:rsidR="00214B1B">
        <w:rPr>
          <w:i/>
          <w:iCs/>
          <w:spacing w:val="-6"/>
        </w:rPr>
        <w:t>L</w:t>
      </w:r>
      <w:r w:rsidRPr="00642D33">
        <w:rPr>
          <w:i/>
          <w:iCs/>
          <w:spacing w:val="-6"/>
        </w:rPr>
        <w:t>ectura:</w:t>
      </w:r>
      <w:r w:rsidRPr="00642D33">
        <w:rPr>
          <w:i/>
          <w:iCs/>
          <w:spacing w:val="-20"/>
        </w:rPr>
        <w:t xml:space="preserve"> </w:t>
      </w:r>
      <w:r w:rsidRPr="00642D33">
        <w:rPr>
          <w:i/>
          <w:iCs/>
          <w:spacing w:val="-6"/>
        </w:rPr>
        <w:t>Bogotá</w:t>
      </w:r>
      <w:r w:rsidRPr="00642D33">
        <w:rPr>
          <w:i/>
          <w:iCs/>
          <w:spacing w:val="-21"/>
        </w:rPr>
        <w:t xml:space="preserve"> </w:t>
      </w:r>
      <w:r w:rsidRPr="00642D33">
        <w:rPr>
          <w:i/>
          <w:iCs/>
          <w:spacing w:val="-6"/>
        </w:rPr>
        <w:t>arde</w:t>
      </w:r>
      <w:r w:rsidR="12C5DC6D" w:rsidRPr="00AD7106">
        <w:rPr>
          <w:spacing w:val="-6"/>
        </w:rPr>
        <w:t xml:space="preserve">. </w:t>
      </w:r>
      <w:r w:rsidR="12C5DC6D" w:rsidRPr="098EBCC8">
        <w:rPr>
          <w:i/>
          <w:iCs/>
          <w:spacing w:val="-6"/>
        </w:rPr>
        <w:t>D</w:t>
      </w:r>
      <w:r w:rsidRPr="098EBCC8">
        <w:rPr>
          <w:i/>
          <w:iCs/>
        </w:rPr>
        <w:t xml:space="preserve">escargue </w:t>
      </w:r>
      <w:hyperlink r:id="rId20">
        <w:r w:rsidRPr="098EBCC8">
          <w:rPr>
            <w:rStyle w:val="Hipervnculo"/>
            <w:i/>
            <w:iCs/>
          </w:rPr>
          <w:t>aquí</w:t>
        </w:r>
      </w:hyperlink>
      <w:r w:rsidR="6EB38813" w:rsidRPr="098EBCC8">
        <w:rPr>
          <w:i/>
          <w:iCs/>
        </w:rPr>
        <w:t>.</w:t>
      </w:r>
    </w:p>
    <w:p w14:paraId="54E89221" w14:textId="5CF87444" w:rsidR="009E2636" w:rsidRDefault="009E2636" w:rsidP="009E2636">
      <w:pPr>
        <w:pStyle w:val="Ttulo3"/>
      </w:pPr>
      <w:r>
        <w:t>Antes de la actividad</w:t>
      </w:r>
    </w:p>
    <w:p w14:paraId="76C2F0A9" w14:textId="77777777" w:rsidR="009E2636" w:rsidRDefault="009E2636" w:rsidP="00AC10DB">
      <w:pPr>
        <w:pStyle w:val="Prrafodelista"/>
        <w:numPr>
          <w:ilvl w:val="0"/>
          <w:numId w:val="5"/>
        </w:numPr>
      </w:pPr>
      <w:r w:rsidRPr="009E2636">
        <w:t xml:space="preserve">Imprima previamente el material de trabajo, de manera que cada grupo cuente con la información y los insumos necesarios para desarrollar las actividades propuestas. En caso de presentar dificultades de conectividad, se sugiere descargar el video con anticipación y disponerlo en un medio físico, como una memoria USB. </w:t>
      </w:r>
    </w:p>
    <w:p w14:paraId="2F977AD5" w14:textId="1F18B8AC" w:rsidR="009E2636" w:rsidRDefault="009E2636" w:rsidP="00AC10DB">
      <w:pPr>
        <w:pStyle w:val="Prrafodelista"/>
        <w:numPr>
          <w:ilvl w:val="0"/>
          <w:numId w:val="5"/>
        </w:numPr>
      </w:pPr>
      <w:r w:rsidRPr="009E2636">
        <w:lastRenderedPageBreak/>
        <w:t>Pida</w:t>
      </w:r>
      <w:r w:rsidRPr="009E2636">
        <w:rPr>
          <w:spacing w:val="-5"/>
        </w:rPr>
        <w:t xml:space="preserve"> </w:t>
      </w:r>
      <w:r w:rsidRPr="009E2636">
        <w:t>que</w:t>
      </w:r>
      <w:r w:rsidRPr="009E2636">
        <w:rPr>
          <w:spacing w:val="-2"/>
        </w:rPr>
        <w:t xml:space="preserve"> </w:t>
      </w:r>
      <w:r w:rsidRPr="009E2636">
        <w:t>consulten</w:t>
      </w:r>
      <w:r w:rsidRPr="009E2636">
        <w:rPr>
          <w:spacing w:val="-5"/>
        </w:rPr>
        <w:t xml:space="preserve"> </w:t>
      </w:r>
      <w:r w:rsidRPr="009E2636">
        <w:t>sobre</w:t>
      </w:r>
      <w:r w:rsidRPr="009E2636">
        <w:rPr>
          <w:spacing w:val="-4"/>
        </w:rPr>
        <w:t xml:space="preserve"> </w:t>
      </w:r>
      <w:r w:rsidRPr="009E2636">
        <w:t>el</w:t>
      </w:r>
      <w:r w:rsidRPr="009E2636">
        <w:rPr>
          <w:spacing w:val="-2"/>
        </w:rPr>
        <w:t xml:space="preserve"> </w:t>
      </w:r>
      <w:r w:rsidRPr="009E2636">
        <w:t>Distrito</w:t>
      </w:r>
      <w:r w:rsidRPr="009E2636">
        <w:rPr>
          <w:spacing w:val="-6"/>
        </w:rPr>
        <w:t xml:space="preserve"> </w:t>
      </w:r>
      <w:r w:rsidRPr="009E2636">
        <w:t>de</w:t>
      </w:r>
      <w:r w:rsidRPr="009E2636">
        <w:rPr>
          <w:spacing w:val="-2"/>
        </w:rPr>
        <w:t xml:space="preserve"> </w:t>
      </w:r>
      <w:r w:rsidRPr="009E2636">
        <w:t>Ciencia,</w:t>
      </w:r>
      <w:r w:rsidRPr="009E2636">
        <w:rPr>
          <w:spacing w:val="-4"/>
        </w:rPr>
        <w:t xml:space="preserve"> </w:t>
      </w:r>
      <w:r w:rsidRPr="009E2636">
        <w:t>Tecnología</w:t>
      </w:r>
      <w:r w:rsidRPr="009E2636">
        <w:rPr>
          <w:spacing w:val="-5"/>
        </w:rPr>
        <w:t xml:space="preserve"> </w:t>
      </w:r>
      <w:r w:rsidRPr="009E2636">
        <w:t>e</w:t>
      </w:r>
      <w:r w:rsidRPr="009E2636">
        <w:rPr>
          <w:spacing w:val="-2"/>
        </w:rPr>
        <w:t xml:space="preserve"> </w:t>
      </w:r>
      <w:r w:rsidRPr="009E2636">
        <w:t>Innovación</w:t>
      </w:r>
      <w:r w:rsidRPr="009E2636">
        <w:rPr>
          <w:spacing w:val="-6"/>
        </w:rPr>
        <w:t xml:space="preserve"> </w:t>
      </w:r>
      <w:r w:rsidRPr="009E2636">
        <w:t>de Bogotá</w:t>
      </w:r>
      <w:r w:rsidRPr="009E2636">
        <w:rPr>
          <w:spacing w:val="-7"/>
        </w:rPr>
        <w:t xml:space="preserve"> </w:t>
      </w:r>
      <w:r w:rsidRPr="009E2636">
        <w:t>–</w:t>
      </w:r>
      <w:r w:rsidRPr="009E2636">
        <w:rPr>
          <w:spacing w:val="-7"/>
        </w:rPr>
        <w:t xml:space="preserve"> </w:t>
      </w:r>
      <w:r w:rsidRPr="009E2636">
        <w:t>Región</w:t>
      </w:r>
      <w:r w:rsidRPr="009E2636">
        <w:rPr>
          <w:spacing w:val="-7"/>
        </w:rPr>
        <w:t xml:space="preserve"> </w:t>
      </w:r>
      <w:r w:rsidRPr="009E2636">
        <w:t>de</w:t>
      </w:r>
      <w:r w:rsidRPr="009E2636">
        <w:rPr>
          <w:spacing w:val="-7"/>
        </w:rPr>
        <w:t xml:space="preserve"> </w:t>
      </w:r>
      <w:r w:rsidRPr="009E2636">
        <w:t>Bogotá,</w:t>
      </w:r>
      <w:r w:rsidRPr="009E2636">
        <w:rPr>
          <w:spacing w:val="-6"/>
        </w:rPr>
        <w:t xml:space="preserve"> </w:t>
      </w:r>
      <w:r w:rsidRPr="009E2636">
        <w:t>los</w:t>
      </w:r>
      <w:r w:rsidRPr="009E2636">
        <w:rPr>
          <w:spacing w:val="-7"/>
        </w:rPr>
        <w:t xml:space="preserve"> </w:t>
      </w:r>
      <w:r w:rsidRPr="009E2636">
        <w:t>barrios</w:t>
      </w:r>
      <w:r w:rsidRPr="009E2636">
        <w:rPr>
          <w:spacing w:val="-7"/>
        </w:rPr>
        <w:t xml:space="preserve"> </w:t>
      </w:r>
      <w:r w:rsidRPr="009E2636">
        <w:t>que</w:t>
      </w:r>
      <w:r w:rsidRPr="009E2636">
        <w:rPr>
          <w:spacing w:val="-6"/>
        </w:rPr>
        <w:t xml:space="preserve"> </w:t>
      </w:r>
      <w:r w:rsidRPr="009E2636">
        <w:t>los</w:t>
      </w:r>
      <w:r w:rsidRPr="009E2636">
        <w:rPr>
          <w:spacing w:val="-7"/>
        </w:rPr>
        <w:t xml:space="preserve"> </w:t>
      </w:r>
      <w:r w:rsidRPr="009E2636">
        <w:t>conforman</w:t>
      </w:r>
      <w:r w:rsidRPr="009E2636">
        <w:rPr>
          <w:spacing w:val="-5"/>
        </w:rPr>
        <w:t xml:space="preserve"> </w:t>
      </w:r>
      <w:r w:rsidRPr="009E2636">
        <w:t>y</w:t>
      </w:r>
      <w:r w:rsidRPr="009E2636">
        <w:rPr>
          <w:spacing w:val="-5"/>
        </w:rPr>
        <w:t xml:space="preserve"> </w:t>
      </w:r>
      <w:r w:rsidRPr="009E2636">
        <w:t>las</w:t>
      </w:r>
      <w:r w:rsidRPr="009E2636">
        <w:rPr>
          <w:spacing w:val="-7"/>
        </w:rPr>
        <w:t xml:space="preserve"> </w:t>
      </w:r>
      <w:r w:rsidRPr="009E2636">
        <w:t>instituciones educativas</w:t>
      </w:r>
      <w:r w:rsidRPr="009E2636">
        <w:rPr>
          <w:spacing w:val="-14"/>
        </w:rPr>
        <w:t xml:space="preserve"> </w:t>
      </w:r>
      <w:r w:rsidRPr="009E2636">
        <w:t>públicas</w:t>
      </w:r>
      <w:r w:rsidRPr="009E2636">
        <w:rPr>
          <w:spacing w:val="-14"/>
        </w:rPr>
        <w:t xml:space="preserve"> </w:t>
      </w:r>
      <w:r w:rsidRPr="009E2636">
        <w:t>que</w:t>
      </w:r>
      <w:r w:rsidRPr="009E2636">
        <w:rPr>
          <w:spacing w:val="-14"/>
        </w:rPr>
        <w:t xml:space="preserve"> </w:t>
      </w:r>
      <w:r w:rsidRPr="009E2636">
        <w:t>se</w:t>
      </w:r>
      <w:r w:rsidRPr="009E2636">
        <w:rPr>
          <w:spacing w:val="-14"/>
        </w:rPr>
        <w:t xml:space="preserve"> </w:t>
      </w:r>
      <w:r w:rsidRPr="009E2636">
        <w:t>encuentran</w:t>
      </w:r>
      <w:r w:rsidRPr="009E2636">
        <w:rPr>
          <w:spacing w:val="-15"/>
        </w:rPr>
        <w:t xml:space="preserve"> </w:t>
      </w:r>
      <w:r w:rsidRPr="009E2636">
        <w:t>en</w:t>
      </w:r>
      <w:r w:rsidRPr="009E2636">
        <w:rPr>
          <w:spacing w:val="-14"/>
        </w:rPr>
        <w:t xml:space="preserve"> </w:t>
      </w:r>
      <w:r w:rsidRPr="009E2636">
        <w:t>el</w:t>
      </w:r>
      <w:r w:rsidRPr="009E2636">
        <w:rPr>
          <w:spacing w:val="-12"/>
        </w:rPr>
        <w:t xml:space="preserve"> </w:t>
      </w:r>
      <w:r w:rsidRPr="009E2636">
        <w:t>sector.</w:t>
      </w:r>
      <w:r w:rsidRPr="009E2636">
        <w:rPr>
          <w:spacing w:val="-14"/>
        </w:rPr>
        <w:t xml:space="preserve"> </w:t>
      </w:r>
      <w:r w:rsidRPr="009E2636">
        <w:t>Deben</w:t>
      </w:r>
      <w:r w:rsidRPr="009E2636">
        <w:rPr>
          <w:spacing w:val="-15"/>
        </w:rPr>
        <w:t xml:space="preserve"> </w:t>
      </w:r>
      <w:r w:rsidRPr="009E2636">
        <w:t>consultar</w:t>
      </w:r>
      <w:r w:rsidRPr="009E2636">
        <w:rPr>
          <w:spacing w:val="-15"/>
        </w:rPr>
        <w:t xml:space="preserve"> </w:t>
      </w:r>
      <w:r w:rsidRPr="009E2636">
        <w:t>so</w:t>
      </w:r>
      <w:r>
        <w:t>b</w:t>
      </w:r>
      <w:r w:rsidRPr="009E2636">
        <w:t>re</w:t>
      </w:r>
      <w:r w:rsidRPr="009E2636">
        <w:rPr>
          <w:spacing w:val="-14"/>
        </w:rPr>
        <w:t xml:space="preserve"> </w:t>
      </w:r>
      <w:r w:rsidRPr="009E2636">
        <w:t>su importancia para la educación STEM y las posibilidades que brinda al aprendizaje</w:t>
      </w:r>
      <w:r w:rsidRPr="009E2636">
        <w:rPr>
          <w:spacing w:val="-15"/>
        </w:rPr>
        <w:t xml:space="preserve"> </w:t>
      </w:r>
      <w:r w:rsidRPr="009E2636">
        <w:t>de</w:t>
      </w:r>
      <w:r w:rsidRPr="009E2636">
        <w:rPr>
          <w:spacing w:val="-15"/>
        </w:rPr>
        <w:t xml:space="preserve"> </w:t>
      </w:r>
      <w:r w:rsidRPr="009E2636">
        <w:t>las</w:t>
      </w:r>
      <w:r w:rsidRPr="009E2636">
        <w:rPr>
          <w:spacing w:val="-15"/>
        </w:rPr>
        <w:t xml:space="preserve"> </w:t>
      </w:r>
      <w:r w:rsidRPr="009E2636">
        <w:t>y</w:t>
      </w:r>
      <w:r w:rsidRPr="009E2636">
        <w:rPr>
          <w:spacing w:val="-16"/>
        </w:rPr>
        <w:t xml:space="preserve"> </w:t>
      </w:r>
      <w:r w:rsidRPr="009E2636">
        <w:t>los</w:t>
      </w:r>
      <w:r w:rsidRPr="009E2636">
        <w:rPr>
          <w:spacing w:val="-12"/>
        </w:rPr>
        <w:t xml:space="preserve"> </w:t>
      </w:r>
      <w:r w:rsidRPr="009E2636">
        <w:t>estudiantes.</w:t>
      </w:r>
    </w:p>
    <w:p w14:paraId="12716D89" w14:textId="096D5C37" w:rsidR="009E2636" w:rsidRDefault="009E2636" w:rsidP="009E2636"/>
    <w:p w14:paraId="437765EC" w14:textId="16F2D63F" w:rsidR="009E2636" w:rsidRDefault="009E2636" w:rsidP="009E2636">
      <w:pPr>
        <w:pStyle w:val="Ttulo3"/>
      </w:pPr>
      <w:r>
        <w:t>Durante la actividad</w:t>
      </w:r>
    </w:p>
    <w:p w14:paraId="61500588" w14:textId="2A2CF229" w:rsidR="009E2636" w:rsidRPr="009E2636" w:rsidRDefault="005675F1" w:rsidP="00AC10DB">
      <w:pPr>
        <w:pStyle w:val="Prrafodelista"/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Proyecte </w:t>
      </w:r>
      <w:r w:rsidR="009E2636" w:rsidRPr="009E2636">
        <w:rPr>
          <w:szCs w:val="22"/>
        </w:rPr>
        <w:t>el</w:t>
      </w:r>
      <w:r w:rsidR="009E2636" w:rsidRPr="009E2636">
        <w:rPr>
          <w:spacing w:val="-12"/>
          <w:szCs w:val="22"/>
        </w:rPr>
        <w:t xml:space="preserve"> </w:t>
      </w:r>
      <w:r w:rsidR="009E2636" w:rsidRPr="009E2636">
        <w:rPr>
          <w:szCs w:val="22"/>
        </w:rPr>
        <w:t>video</w:t>
      </w:r>
      <w:r w:rsidR="009E2636" w:rsidRPr="009E2636">
        <w:rPr>
          <w:spacing w:val="-11"/>
          <w:szCs w:val="22"/>
        </w:rPr>
        <w:t xml:space="preserve"> </w:t>
      </w:r>
      <w:r w:rsidR="009E2636" w:rsidRPr="009E2636">
        <w:rPr>
          <w:szCs w:val="22"/>
        </w:rPr>
        <w:t>titulado:</w:t>
      </w:r>
      <w:r w:rsidR="009E2636" w:rsidRPr="009E2636">
        <w:rPr>
          <w:spacing w:val="-10"/>
          <w:szCs w:val="22"/>
        </w:rPr>
        <w:t xml:space="preserve"> </w:t>
      </w:r>
      <w:r w:rsidR="009E2636" w:rsidRPr="009E2636">
        <w:rPr>
          <w:szCs w:val="22"/>
        </w:rPr>
        <w:t>La</w:t>
      </w:r>
      <w:r w:rsidR="009E2636" w:rsidRPr="009E2636">
        <w:rPr>
          <w:spacing w:val="-13"/>
          <w:szCs w:val="22"/>
        </w:rPr>
        <w:t xml:space="preserve"> </w:t>
      </w:r>
      <w:r w:rsidR="009E2636" w:rsidRPr="009E2636">
        <w:rPr>
          <w:szCs w:val="22"/>
        </w:rPr>
        <w:t>Contaminación</w:t>
      </w:r>
      <w:r w:rsidR="009E2636" w:rsidRPr="009E2636">
        <w:rPr>
          <w:spacing w:val="-13"/>
          <w:szCs w:val="22"/>
        </w:rPr>
        <w:t xml:space="preserve"> </w:t>
      </w:r>
      <w:r w:rsidR="009E2636" w:rsidRPr="009E2636">
        <w:rPr>
          <w:szCs w:val="22"/>
        </w:rPr>
        <w:t xml:space="preserve">Atmosférica (Causas y Consecuencias) de </w:t>
      </w:r>
      <w:proofErr w:type="spellStart"/>
      <w:r w:rsidR="009E2636" w:rsidRPr="009E2636">
        <w:rPr>
          <w:szCs w:val="22"/>
        </w:rPr>
        <w:t>Ecovida</w:t>
      </w:r>
      <w:proofErr w:type="spellEnd"/>
      <w:r w:rsidR="009E2636" w:rsidRPr="009E2636">
        <w:rPr>
          <w:szCs w:val="22"/>
        </w:rPr>
        <w:t xml:space="preserve"> (2021).</w:t>
      </w:r>
    </w:p>
    <w:tbl>
      <w:tblPr>
        <w:tblStyle w:val="Tablaconcuadrcula"/>
        <w:tblW w:w="0" w:type="auto"/>
        <w:tblBorders>
          <w:top w:val="dashed" w:sz="12" w:space="0" w:color="002060"/>
          <w:left w:val="dashed" w:sz="12" w:space="0" w:color="002060"/>
          <w:bottom w:val="dashed" w:sz="12" w:space="0" w:color="002060"/>
          <w:right w:val="dashed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8807"/>
      </w:tblGrid>
      <w:tr w:rsidR="009E2636" w:rsidRPr="001962FB" w14:paraId="6E3EB2E3" w14:textId="77777777" w:rsidTr="00DA4FC9">
        <w:tc>
          <w:tcPr>
            <w:tcW w:w="988" w:type="dxa"/>
            <w:vAlign w:val="center"/>
          </w:tcPr>
          <w:p w14:paraId="55F12F89" w14:textId="77777777" w:rsidR="009E2636" w:rsidRPr="001962FB" w:rsidRDefault="009E2636" w:rsidP="00DA4FC9">
            <w:pPr>
              <w:pStyle w:val="Sinespaciado"/>
              <w:rPr>
                <w:rFonts w:cs="Arial"/>
                <w:sz w:val="18"/>
                <w:szCs w:val="18"/>
              </w:rPr>
            </w:pPr>
            <w:r w:rsidRPr="001962FB">
              <w:rPr>
                <w:rFonts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64424DD2" wp14:editId="5EB04F8C">
                  <wp:extent cx="552450" cy="491412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5" t="13605" r="9452" b="14592"/>
                          <a:stretch/>
                        </pic:blipFill>
                        <pic:spPr bwMode="auto">
                          <a:xfrm>
                            <a:off x="0" y="0"/>
                            <a:ext cx="557937" cy="496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5" w:type="dxa"/>
            <w:vAlign w:val="center"/>
          </w:tcPr>
          <w:p w14:paraId="20B981A6" w14:textId="77777777" w:rsidR="009E2636" w:rsidRPr="009E2636" w:rsidRDefault="009E2636" w:rsidP="00DA4FC9">
            <w:pPr>
              <w:pStyle w:val="TableParagraph"/>
              <w:spacing w:before="1" w:line="254" w:lineRule="auto"/>
              <w:ind w:left="107" w:right="235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La</w:t>
            </w:r>
            <w:r w:rsidRPr="009E2636">
              <w:rPr>
                <w:rFonts w:ascii="Arial" w:hAnsi="Arial" w:cs="Arial"/>
                <w:spacing w:val="-18"/>
                <w:sz w:val="18"/>
                <w:szCs w:val="18"/>
                <w:u w:val="none"/>
              </w:rPr>
              <w:t xml:space="preserve"> </w:t>
            </w: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Contaminación</w:t>
            </w:r>
            <w:r w:rsidRPr="009E2636">
              <w:rPr>
                <w:rFonts w:ascii="Arial" w:hAnsi="Arial" w:cs="Arial"/>
                <w:spacing w:val="-20"/>
                <w:sz w:val="18"/>
                <w:szCs w:val="18"/>
                <w:u w:val="none"/>
              </w:rPr>
              <w:t xml:space="preserve"> </w:t>
            </w: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Atmosférica</w:t>
            </w:r>
            <w:r w:rsidRPr="009E2636">
              <w:rPr>
                <w:rFonts w:ascii="Arial" w:hAnsi="Arial" w:cs="Arial"/>
                <w:spacing w:val="-20"/>
                <w:sz w:val="18"/>
                <w:szCs w:val="18"/>
                <w:u w:val="none"/>
              </w:rPr>
              <w:t xml:space="preserve"> </w:t>
            </w: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(Causas</w:t>
            </w:r>
            <w:r w:rsidRPr="009E2636">
              <w:rPr>
                <w:rFonts w:ascii="Arial" w:hAnsi="Arial" w:cs="Arial"/>
                <w:spacing w:val="-21"/>
                <w:sz w:val="18"/>
                <w:szCs w:val="18"/>
                <w:u w:val="none"/>
              </w:rPr>
              <w:t xml:space="preserve"> </w:t>
            </w: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y</w:t>
            </w:r>
            <w:r w:rsidRPr="009E2636">
              <w:rPr>
                <w:rFonts w:ascii="Arial" w:hAnsi="Arial" w:cs="Arial"/>
                <w:spacing w:val="-19"/>
                <w:sz w:val="18"/>
                <w:szCs w:val="18"/>
                <w:u w:val="none"/>
              </w:rPr>
              <w:t xml:space="preserve"> </w:t>
            </w: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Consecuencias)</w:t>
            </w:r>
            <w:r w:rsidRPr="009E2636">
              <w:rPr>
                <w:rFonts w:ascii="Arial" w:hAnsi="Arial" w:cs="Arial"/>
                <w:spacing w:val="-21"/>
                <w:sz w:val="18"/>
                <w:szCs w:val="18"/>
                <w:u w:val="none"/>
              </w:rPr>
              <w:t xml:space="preserve"> </w:t>
            </w: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de</w:t>
            </w:r>
            <w:r w:rsidRPr="009E2636">
              <w:rPr>
                <w:rFonts w:ascii="Arial" w:hAnsi="Arial" w:cs="Arial"/>
                <w:spacing w:val="-20"/>
                <w:sz w:val="18"/>
                <w:szCs w:val="18"/>
                <w:u w:val="none"/>
              </w:rPr>
              <w:t xml:space="preserve"> </w:t>
            </w:r>
            <w:proofErr w:type="spellStart"/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Ecovida</w:t>
            </w:r>
            <w:proofErr w:type="spellEnd"/>
            <w:r w:rsidRPr="009E2636">
              <w:rPr>
                <w:rFonts w:ascii="Arial" w:hAnsi="Arial" w:cs="Arial"/>
                <w:spacing w:val="-20"/>
                <w:sz w:val="18"/>
                <w:szCs w:val="18"/>
                <w:u w:val="none"/>
              </w:rPr>
              <w:t xml:space="preserve"> </w:t>
            </w: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(2021).</w:t>
            </w:r>
            <w:r w:rsidRPr="009E2636">
              <w:rPr>
                <w:rFonts w:ascii="Arial" w:hAnsi="Arial" w:cs="Arial"/>
                <w:spacing w:val="-8"/>
                <w:sz w:val="18"/>
                <w:szCs w:val="18"/>
                <w:u w:val="none"/>
              </w:rPr>
              <w:t xml:space="preserve"> </w:t>
            </w: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>Disponible</w:t>
            </w:r>
            <w:r w:rsidRPr="009E2636">
              <w:rPr>
                <w:rFonts w:ascii="Arial" w:hAnsi="Arial" w:cs="Arial"/>
                <w:spacing w:val="-20"/>
                <w:sz w:val="18"/>
                <w:szCs w:val="18"/>
                <w:u w:val="none"/>
              </w:rPr>
              <w:t xml:space="preserve"> </w:t>
            </w:r>
            <w:r w:rsidRPr="009E2636">
              <w:rPr>
                <w:rFonts w:ascii="Arial" w:hAnsi="Arial" w:cs="Arial"/>
                <w:sz w:val="18"/>
                <w:szCs w:val="18"/>
                <w:u w:val="none"/>
              </w:rPr>
              <w:t xml:space="preserve">en: </w:t>
            </w:r>
            <w:hyperlink r:id="rId22">
              <w:r w:rsidRPr="009E2636">
                <w:rPr>
                  <w:rFonts w:ascii="Arial" w:hAnsi="Arial" w:cs="Arial"/>
                  <w:color w:val="467885"/>
                  <w:spacing w:val="-2"/>
                  <w:sz w:val="18"/>
                  <w:szCs w:val="18"/>
                  <w:u w:color="467885"/>
                </w:rPr>
                <w:t>https://www.youtube.com/watch?v=Sb-</w:t>
              </w:r>
            </w:hyperlink>
          </w:p>
          <w:p w14:paraId="07AF7FD8" w14:textId="77777777" w:rsidR="009E2636" w:rsidRPr="009E2636" w:rsidRDefault="009E2636" w:rsidP="00DA4FC9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  <w:u w:val="none"/>
              </w:rPr>
            </w:pPr>
            <w:hyperlink r:id="rId23">
              <w:r w:rsidRPr="009E2636">
                <w:rPr>
                  <w:rFonts w:ascii="Arial" w:hAnsi="Arial" w:cs="Arial"/>
                  <w:color w:val="467885"/>
                  <w:spacing w:val="-2"/>
                  <w:sz w:val="18"/>
                  <w:szCs w:val="18"/>
                  <w:u w:color="467885"/>
                </w:rPr>
                <w:t>_VAd4RJoCt=7sCpp=ygVLTGEgQ29udGFtaW5hY2nDs24gQXRtb3Nmw6lyaWNhIChDYXVzYXM</w:t>
              </w:r>
            </w:hyperlink>
          </w:p>
          <w:p w14:paraId="72C84055" w14:textId="77777777" w:rsidR="009E2636" w:rsidRPr="009E2636" w:rsidRDefault="009E2636" w:rsidP="00DA4FC9">
            <w:pPr>
              <w:pStyle w:val="Sinespaciado"/>
              <w:rPr>
                <w:rFonts w:cs="Arial"/>
                <w:sz w:val="18"/>
                <w:szCs w:val="18"/>
              </w:rPr>
            </w:pPr>
            <w:hyperlink r:id="rId24">
              <w:r w:rsidRPr="009E2636">
                <w:rPr>
                  <w:rFonts w:cs="Arial"/>
                  <w:color w:val="467885"/>
                  <w:spacing w:val="-2"/>
                  <w:sz w:val="18"/>
                  <w:szCs w:val="18"/>
                  <w:u w:val="single" w:color="467885"/>
                </w:rPr>
                <w:t>geSBDb25zZWN1ZW5jaWFzKSBkZSBFY292aWRhICgyMDIxKS4g</w:t>
              </w:r>
            </w:hyperlink>
          </w:p>
          <w:p w14:paraId="0758E5EF" w14:textId="77777777" w:rsidR="009E2636" w:rsidRPr="009E2636" w:rsidRDefault="009E2636" w:rsidP="00DA4FC9">
            <w:pPr>
              <w:pStyle w:val="Sinespaciado"/>
              <w:rPr>
                <w:rFonts w:cs="Arial"/>
                <w:sz w:val="18"/>
                <w:szCs w:val="18"/>
              </w:rPr>
            </w:pPr>
          </w:p>
          <w:p w14:paraId="7879A869" w14:textId="77777777" w:rsidR="009E2636" w:rsidRPr="001962FB" w:rsidRDefault="009E2636" w:rsidP="00DA4FC9">
            <w:pPr>
              <w:pStyle w:val="Sinespaciado"/>
              <w:rPr>
                <w:rFonts w:cs="Arial"/>
                <w:sz w:val="18"/>
                <w:szCs w:val="18"/>
              </w:rPr>
            </w:pPr>
            <w:r w:rsidRPr="009E2636">
              <w:rPr>
                <w:rStyle w:val="normaltextrun"/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s-ES"/>
              </w:rPr>
              <w:t>Si hay problemas de conectividad a Internet, se sugiere descargar el video y guardarlo en un dispositivo de almacenamiento de datos como una memoria USB</w:t>
            </w:r>
            <w:r w:rsidRPr="001962FB">
              <w:rPr>
                <w:rStyle w:val="normaltextrun"/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s-ES"/>
              </w:rPr>
              <w:t>.</w:t>
            </w:r>
            <w:r w:rsidRPr="001962FB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</w:p>
        </w:tc>
      </w:tr>
    </w:tbl>
    <w:p w14:paraId="76619A49" w14:textId="77777777" w:rsidR="009E2636" w:rsidRDefault="009E2636" w:rsidP="009E2636"/>
    <w:p w14:paraId="4FA02DA9" w14:textId="77777777" w:rsidR="00EE40A0" w:rsidRPr="00363FBD" w:rsidRDefault="00EE40A0" w:rsidP="00EE40A0">
      <w:pPr>
        <w:pStyle w:val="Prrafodelista"/>
        <w:numPr>
          <w:ilvl w:val="0"/>
          <w:numId w:val="12"/>
        </w:numPr>
      </w:pPr>
      <w:r w:rsidRPr="00363FBD">
        <w:t>Pida a cada grupo que marque su hoja de trabajo con el nombre del grupo y los nombres de los integrantes.</w:t>
      </w:r>
    </w:p>
    <w:p w14:paraId="1968CB0C" w14:textId="72D5B60E" w:rsidR="009E2636" w:rsidRPr="00363FBD" w:rsidRDefault="009E2636" w:rsidP="00EE40A0">
      <w:pPr>
        <w:pStyle w:val="Prrafodelista"/>
        <w:numPr>
          <w:ilvl w:val="0"/>
          <w:numId w:val="12"/>
        </w:numPr>
      </w:pPr>
      <w:r w:rsidRPr="00363FBD">
        <w:t xml:space="preserve">Una vez visto el video, solicite a los grupos que se reúnan y entregue una copia del material de lectura. Según la información de la </w:t>
      </w:r>
      <w:r w:rsidRPr="009A178F">
        <w:rPr>
          <w:b/>
          <w:bCs/>
        </w:rPr>
        <w:t>tabla</w:t>
      </w:r>
      <w:r w:rsidR="009A178F" w:rsidRPr="009A178F">
        <w:rPr>
          <w:b/>
          <w:bCs/>
        </w:rPr>
        <w:t xml:space="preserve"> 1</w:t>
      </w:r>
      <w:r w:rsidRPr="00363FBD">
        <w:t xml:space="preserve"> incluida en la lectura, se propone realizar las siguientes actividades. Indique a cada grupo que desarrolle el trabajo en hojas cuadriculadas y las rotule con el nombre del grupo y sus integrantes.</w:t>
      </w:r>
    </w:p>
    <w:p w14:paraId="1521420C" w14:textId="104550E9" w:rsidR="009E2636" w:rsidRPr="00363FBD" w:rsidRDefault="0086555F" w:rsidP="00EE40A0">
      <w:pPr>
        <w:pStyle w:val="Prrafodelista"/>
        <w:numPr>
          <w:ilvl w:val="0"/>
          <w:numId w:val="12"/>
        </w:numPr>
      </w:pPr>
      <w:r w:rsidRPr="00363FBD">
        <w:t>Una vez finalizada la lectura</w:t>
      </w:r>
      <w:r w:rsidR="009E2636" w:rsidRPr="00363FBD">
        <w:t xml:space="preserve">, pida a cada grupo que </w:t>
      </w:r>
      <w:r w:rsidRPr="00363FBD">
        <w:t xml:space="preserve">en las hojas de papel </w:t>
      </w:r>
      <w:proofErr w:type="spellStart"/>
      <w:r w:rsidRPr="00363FBD">
        <w:t>milimetrado</w:t>
      </w:r>
      <w:proofErr w:type="spellEnd"/>
      <w:r w:rsidRPr="00363FBD">
        <w:t xml:space="preserve"> </w:t>
      </w:r>
      <w:r w:rsidR="009E2636" w:rsidRPr="00363FBD">
        <w:t>realice una gráfica de barras comparando los promedios anuales de las estaciones Bolivia, CDAR y Las Ferias para 2021 y 2022 de:</w:t>
      </w:r>
    </w:p>
    <w:p w14:paraId="37EF88AC" w14:textId="46DF9EFF" w:rsidR="009E2636" w:rsidRPr="00363FBD" w:rsidRDefault="009E2636" w:rsidP="00AC10DB">
      <w:pPr>
        <w:pStyle w:val="Prrafodelista"/>
        <w:numPr>
          <w:ilvl w:val="0"/>
          <w:numId w:val="6"/>
        </w:numPr>
        <w:rPr>
          <w:rFonts w:cs="Arial"/>
          <w:lang w:val="pt-PT"/>
        </w:rPr>
      </w:pPr>
      <w:r w:rsidRPr="00363FBD">
        <w:rPr>
          <w:rFonts w:cs="Arial"/>
          <w:spacing w:val="-6"/>
          <w:lang w:val="pt-PT"/>
        </w:rPr>
        <w:t>Material</w:t>
      </w:r>
      <w:r w:rsidRPr="00363FBD">
        <w:rPr>
          <w:rFonts w:cs="Arial"/>
          <w:spacing w:val="-15"/>
          <w:lang w:val="pt-PT"/>
        </w:rPr>
        <w:t xml:space="preserve"> </w:t>
      </w:r>
      <w:r w:rsidRPr="00363FBD">
        <w:rPr>
          <w:rFonts w:cs="Arial"/>
          <w:spacing w:val="-6"/>
          <w:lang w:val="pt-PT"/>
        </w:rPr>
        <w:t>particulado</w:t>
      </w:r>
      <w:r w:rsidRPr="00363FBD">
        <w:rPr>
          <w:rFonts w:cs="Arial"/>
          <w:spacing w:val="-13"/>
          <w:lang w:val="pt-PT"/>
        </w:rPr>
        <w:t xml:space="preserve"> </w:t>
      </w:r>
      <w:r w:rsidRPr="00363FBD">
        <w:rPr>
          <w:rFonts w:cs="Arial"/>
          <w:spacing w:val="-6"/>
          <w:lang w:val="pt-PT"/>
        </w:rPr>
        <w:t>menor</w:t>
      </w:r>
      <w:r w:rsidRPr="00363FBD">
        <w:rPr>
          <w:rFonts w:cs="Arial"/>
          <w:spacing w:val="-14"/>
          <w:lang w:val="pt-PT"/>
        </w:rPr>
        <w:t xml:space="preserve"> </w:t>
      </w:r>
      <w:r w:rsidRPr="00363FBD">
        <w:rPr>
          <w:rFonts w:cs="Arial"/>
          <w:spacing w:val="-6"/>
          <w:lang w:val="pt-PT"/>
        </w:rPr>
        <w:t>a</w:t>
      </w:r>
      <w:r w:rsidRPr="00363FBD">
        <w:rPr>
          <w:rFonts w:cs="Arial"/>
          <w:spacing w:val="-14"/>
          <w:lang w:val="pt-PT"/>
        </w:rPr>
        <w:t xml:space="preserve"> </w:t>
      </w:r>
      <w:r w:rsidRPr="00363FBD">
        <w:rPr>
          <w:rFonts w:cs="Arial"/>
          <w:spacing w:val="-6"/>
          <w:lang w:val="pt-PT"/>
        </w:rPr>
        <w:t>2.5</w:t>
      </w:r>
      <w:r w:rsidRPr="00363FBD">
        <w:rPr>
          <w:rFonts w:cs="Arial"/>
          <w:spacing w:val="-15"/>
          <w:lang w:val="pt-PT"/>
        </w:rPr>
        <w:t xml:space="preserve"> </w:t>
      </w:r>
      <w:r w:rsidRPr="00363FBD">
        <w:rPr>
          <w:rFonts w:cs="Arial"/>
          <w:spacing w:val="-6"/>
          <w:lang w:val="pt-PT"/>
        </w:rPr>
        <w:t>micras</w:t>
      </w:r>
      <w:r w:rsidR="0086555F" w:rsidRPr="00363FBD">
        <w:rPr>
          <w:rFonts w:cs="Arial"/>
          <w:spacing w:val="-6"/>
          <w:lang w:val="pt-PT"/>
        </w:rPr>
        <w:t xml:space="preserve"> (PM2.5).</w:t>
      </w:r>
    </w:p>
    <w:p w14:paraId="7B5AFECE" w14:textId="3B1D1762" w:rsidR="009E2636" w:rsidRPr="00363FBD" w:rsidRDefault="009E2636" w:rsidP="00AC10DB">
      <w:pPr>
        <w:pStyle w:val="Prrafodelista"/>
        <w:numPr>
          <w:ilvl w:val="0"/>
          <w:numId w:val="6"/>
        </w:numPr>
        <w:rPr>
          <w:rFonts w:cs="Arial"/>
        </w:rPr>
      </w:pPr>
      <w:r w:rsidRPr="00363FBD">
        <w:rPr>
          <w:rFonts w:cs="Arial"/>
          <w:spacing w:val="-2"/>
        </w:rPr>
        <w:t>Monóxido</w:t>
      </w:r>
      <w:r w:rsidRPr="00363FBD">
        <w:rPr>
          <w:rFonts w:cs="Arial"/>
          <w:spacing w:val="-19"/>
        </w:rPr>
        <w:t xml:space="preserve"> </w:t>
      </w:r>
      <w:r w:rsidRPr="00363FBD">
        <w:rPr>
          <w:rFonts w:cs="Arial"/>
          <w:spacing w:val="-2"/>
        </w:rPr>
        <w:t>de</w:t>
      </w:r>
      <w:r w:rsidRPr="00363FBD">
        <w:rPr>
          <w:rFonts w:cs="Arial"/>
          <w:spacing w:val="-17"/>
        </w:rPr>
        <w:t xml:space="preserve"> </w:t>
      </w:r>
      <w:r w:rsidRPr="00363FBD">
        <w:rPr>
          <w:rFonts w:cs="Arial"/>
          <w:spacing w:val="-2"/>
        </w:rPr>
        <w:t>carbono</w:t>
      </w:r>
      <w:r w:rsidR="0086555F" w:rsidRPr="00363FBD">
        <w:rPr>
          <w:rFonts w:cs="Arial"/>
          <w:spacing w:val="-2"/>
        </w:rPr>
        <w:t xml:space="preserve"> (CO</w:t>
      </w:r>
      <w:r w:rsidR="0086555F" w:rsidRPr="00363FBD">
        <w:rPr>
          <w:rFonts w:cs="Arial"/>
          <w:spacing w:val="-2"/>
          <w:vertAlign w:val="subscript"/>
        </w:rPr>
        <w:t>2</w:t>
      </w:r>
      <w:r w:rsidR="0086555F" w:rsidRPr="00363FBD">
        <w:rPr>
          <w:rFonts w:cs="Arial"/>
          <w:spacing w:val="-2"/>
        </w:rPr>
        <w:t>).</w:t>
      </w:r>
    </w:p>
    <w:p w14:paraId="6CEE1A3F" w14:textId="35A9293F" w:rsidR="009E2636" w:rsidRPr="00363FBD" w:rsidRDefault="009E2636" w:rsidP="00AC10DB">
      <w:pPr>
        <w:pStyle w:val="Prrafodelista"/>
        <w:numPr>
          <w:ilvl w:val="0"/>
          <w:numId w:val="6"/>
        </w:numPr>
        <w:rPr>
          <w:rFonts w:cs="Arial"/>
        </w:rPr>
      </w:pPr>
      <w:r w:rsidRPr="00363FBD">
        <w:rPr>
          <w:rFonts w:cs="Arial"/>
          <w:spacing w:val="-4"/>
        </w:rPr>
        <w:t>Dióxido</w:t>
      </w:r>
      <w:r w:rsidRPr="00363FBD">
        <w:rPr>
          <w:rFonts w:cs="Arial"/>
          <w:spacing w:val="-19"/>
        </w:rPr>
        <w:t xml:space="preserve"> </w:t>
      </w:r>
      <w:r w:rsidRPr="00363FBD">
        <w:rPr>
          <w:rFonts w:cs="Arial"/>
          <w:spacing w:val="-4"/>
        </w:rPr>
        <w:t>de</w:t>
      </w:r>
      <w:r w:rsidRPr="00363FBD">
        <w:rPr>
          <w:rFonts w:cs="Arial"/>
          <w:spacing w:val="-18"/>
        </w:rPr>
        <w:t xml:space="preserve"> </w:t>
      </w:r>
      <w:r w:rsidRPr="00363FBD">
        <w:rPr>
          <w:rFonts w:cs="Arial"/>
          <w:spacing w:val="-4"/>
          <w:szCs w:val="22"/>
        </w:rPr>
        <w:t>azufre</w:t>
      </w:r>
      <w:r w:rsidR="0086555F" w:rsidRPr="00363FBD">
        <w:rPr>
          <w:rFonts w:cs="Arial"/>
          <w:spacing w:val="-4"/>
          <w:szCs w:val="22"/>
        </w:rPr>
        <w:t xml:space="preserve"> </w:t>
      </w:r>
      <w:r w:rsidR="0086555F" w:rsidRPr="00363FBD">
        <w:rPr>
          <w:rFonts w:cs="Arial"/>
          <w:szCs w:val="22"/>
          <w:shd w:val="clear" w:color="auto" w:fill="FFFFFF"/>
        </w:rPr>
        <w:t>(SO</w:t>
      </w:r>
      <w:r w:rsidR="0086555F" w:rsidRPr="00363FBD">
        <w:rPr>
          <w:rFonts w:ascii="Cambria Math" w:hAnsi="Cambria Math" w:cs="Cambria Math"/>
          <w:szCs w:val="22"/>
          <w:shd w:val="clear" w:color="auto" w:fill="FFFFFF"/>
        </w:rPr>
        <w:t>₂</w:t>
      </w:r>
      <w:r w:rsidR="0086555F" w:rsidRPr="00363FBD">
        <w:rPr>
          <w:rFonts w:cs="Arial"/>
          <w:szCs w:val="22"/>
          <w:shd w:val="clear" w:color="auto" w:fill="FFFFFF"/>
        </w:rPr>
        <w:t>).</w:t>
      </w:r>
    </w:p>
    <w:tbl>
      <w:tblPr>
        <w:tblStyle w:val="Tablanormal4"/>
        <w:tblW w:w="9923" w:type="dxa"/>
        <w:tblLook w:val="04A0" w:firstRow="1" w:lastRow="0" w:firstColumn="1" w:lastColumn="0" w:noHBand="0" w:noVBand="1"/>
      </w:tblPr>
      <w:tblGrid>
        <w:gridCol w:w="1001"/>
        <w:gridCol w:w="7921"/>
        <w:gridCol w:w="1001"/>
      </w:tblGrid>
      <w:tr w:rsidR="0086555F" w14:paraId="335B9901" w14:textId="77777777" w:rsidTr="00865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673175A2" w14:textId="77777777" w:rsidR="0086555F" w:rsidRDefault="0086555F" w:rsidP="00DA4FC9">
            <w:r>
              <w:rPr>
                <w:noProof/>
                <w:lang w:eastAsia="es-CO"/>
              </w:rPr>
              <w:drawing>
                <wp:inline distT="0" distB="0" distL="0" distR="0" wp14:anchorId="5C0992BA" wp14:editId="764EE1D4">
                  <wp:extent cx="388962" cy="311977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7" b="10215"/>
                          <a:stretch/>
                        </pic:blipFill>
                        <pic:spPr bwMode="auto">
                          <a:xfrm>
                            <a:off x="0" y="0"/>
                            <a:ext cx="404097" cy="324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shd w:val="clear" w:color="auto" w:fill="DEEAF6" w:themeFill="accent5" w:themeFillTint="33"/>
          </w:tcPr>
          <w:p w14:paraId="6F7AB013" w14:textId="02A44BBC" w:rsidR="0086555F" w:rsidRPr="0086555F" w:rsidRDefault="0086555F" w:rsidP="008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86555F">
              <w:rPr>
                <w:b w:val="0"/>
                <w:i/>
                <w:sz w:val="20"/>
              </w:rPr>
              <w:t>Si</w:t>
            </w:r>
            <w:r w:rsidRPr="0086555F">
              <w:rPr>
                <w:b w:val="0"/>
                <w:i/>
                <w:spacing w:val="-5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las</w:t>
            </w:r>
            <w:r w:rsidRPr="0086555F">
              <w:rPr>
                <w:b w:val="0"/>
                <w:i/>
                <w:spacing w:val="-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y</w:t>
            </w:r>
            <w:r w:rsidRPr="0086555F">
              <w:rPr>
                <w:b w:val="0"/>
                <w:i/>
                <w:spacing w:val="-5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los</w:t>
            </w:r>
            <w:r w:rsidRPr="0086555F">
              <w:rPr>
                <w:b w:val="0"/>
                <w:i/>
                <w:spacing w:val="-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estudiantes</w:t>
            </w:r>
            <w:r w:rsidRPr="0086555F">
              <w:rPr>
                <w:b w:val="0"/>
                <w:i/>
                <w:spacing w:val="-3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no</w:t>
            </w:r>
            <w:r w:rsidRPr="0086555F">
              <w:rPr>
                <w:b w:val="0"/>
                <w:i/>
                <w:spacing w:val="-5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tienen</w:t>
            </w:r>
            <w:r w:rsidRPr="0086555F">
              <w:rPr>
                <w:b w:val="0"/>
                <w:i/>
                <w:spacing w:val="-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claro</w:t>
            </w:r>
            <w:r w:rsidRPr="0086555F">
              <w:rPr>
                <w:b w:val="0"/>
                <w:i/>
                <w:spacing w:val="-3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cómo</w:t>
            </w:r>
            <w:r w:rsidRPr="0086555F">
              <w:rPr>
                <w:b w:val="0"/>
                <w:i/>
                <w:spacing w:val="-5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construir</w:t>
            </w:r>
            <w:r w:rsidRPr="0086555F">
              <w:rPr>
                <w:b w:val="0"/>
                <w:i/>
                <w:spacing w:val="-3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gráficas</w:t>
            </w:r>
            <w:r w:rsidRPr="0086555F">
              <w:rPr>
                <w:b w:val="0"/>
                <w:i/>
                <w:spacing w:val="-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de</w:t>
            </w:r>
            <w:r w:rsidRPr="0086555F">
              <w:rPr>
                <w:b w:val="0"/>
                <w:i/>
                <w:spacing w:val="-2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barras,</w:t>
            </w:r>
            <w:r w:rsidRPr="0086555F">
              <w:rPr>
                <w:b w:val="0"/>
                <w:i/>
                <w:spacing w:val="-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en</w:t>
            </w:r>
            <w:r w:rsidRPr="0086555F">
              <w:rPr>
                <w:b w:val="0"/>
                <w:i/>
                <w:spacing w:val="-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 xml:space="preserve">la </w:t>
            </w:r>
            <w:r w:rsidRPr="0086555F">
              <w:rPr>
                <w:b w:val="0"/>
                <w:i/>
                <w:spacing w:val="-4"/>
                <w:sz w:val="20"/>
              </w:rPr>
              <w:t>sección</w:t>
            </w:r>
            <w:r w:rsidRPr="0086555F">
              <w:rPr>
                <w:b w:val="0"/>
                <w:i/>
                <w:spacing w:val="-22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4"/>
                <w:sz w:val="20"/>
              </w:rPr>
              <w:t>de</w:t>
            </w:r>
            <w:r w:rsidRPr="0086555F">
              <w:rPr>
                <w:b w:val="0"/>
                <w:i/>
                <w:spacing w:val="-23"/>
                <w:sz w:val="20"/>
              </w:rPr>
              <w:t xml:space="preserve"> </w:t>
            </w:r>
            <w:r w:rsidRPr="0086555F">
              <w:rPr>
                <w:i/>
                <w:spacing w:val="-4"/>
                <w:sz w:val="20"/>
              </w:rPr>
              <w:t>Entrenamiento</w:t>
            </w:r>
            <w:r w:rsidRPr="0086555F">
              <w:rPr>
                <w:i/>
                <w:spacing w:val="-24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4"/>
                <w:sz w:val="20"/>
              </w:rPr>
              <w:t>hay</w:t>
            </w:r>
            <w:r w:rsidRPr="0086555F">
              <w:rPr>
                <w:b w:val="0"/>
                <w:i/>
                <w:spacing w:val="-22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4"/>
                <w:sz w:val="20"/>
              </w:rPr>
              <w:t>recursos</w:t>
            </w:r>
            <w:r w:rsidRPr="0086555F">
              <w:rPr>
                <w:b w:val="0"/>
                <w:i/>
                <w:spacing w:val="-22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4"/>
                <w:sz w:val="20"/>
              </w:rPr>
              <w:t>disponibles</w:t>
            </w:r>
            <w:r w:rsidRPr="0086555F">
              <w:rPr>
                <w:b w:val="0"/>
                <w:i/>
                <w:spacing w:val="-2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4"/>
                <w:sz w:val="20"/>
              </w:rPr>
              <w:t>para</w:t>
            </w:r>
            <w:r w:rsidRPr="0086555F">
              <w:rPr>
                <w:b w:val="0"/>
                <w:i/>
                <w:spacing w:val="-21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4"/>
                <w:sz w:val="20"/>
              </w:rPr>
              <w:t>consultar</w:t>
            </w:r>
            <w:r w:rsidRPr="0086555F">
              <w:rPr>
                <w:b w:val="0"/>
                <w:i/>
                <w:spacing w:val="-21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4"/>
                <w:sz w:val="20"/>
              </w:rPr>
              <w:t>y</w:t>
            </w:r>
            <w:r w:rsidRPr="0086555F">
              <w:rPr>
                <w:b w:val="0"/>
                <w:i/>
                <w:spacing w:val="-22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4"/>
                <w:sz w:val="20"/>
              </w:rPr>
              <w:t>aclarar</w:t>
            </w:r>
            <w:r w:rsidRPr="0086555F">
              <w:rPr>
                <w:b w:val="0"/>
                <w:i/>
                <w:spacing w:val="-2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4"/>
                <w:sz w:val="20"/>
              </w:rPr>
              <w:t>dudas.</w:t>
            </w:r>
          </w:p>
        </w:tc>
        <w:tc>
          <w:tcPr>
            <w:tcW w:w="1001" w:type="dxa"/>
          </w:tcPr>
          <w:p w14:paraId="50C1BC24" w14:textId="77777777" w:rsidR="0086555F" w:rsidRDefault="0086555F" w:rsidP="00DA4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CO"/>
              </w:rPr>
              <w:drawing>
                <wp:inline distT="0" distB="0" distL="0" distR="0" wp14:anchorId="4B3A704F" wp14:editId="238CC67A">
                  <wp:extent cx="374342" cy="300251"/>
                  <wp:effectExtent l="0" t="0" r="6985" b="508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7" b="10215"/>
                          <a:stretch/>
                        </pic:blipFill>
                        <pic:spPr bwMode="auto">
                          <a:xfrm>
                            <a:off x="0" y="0"/>
                            <a:ext cx="382584" cy="30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B2769" w14:textId="77777777" w:rsidR="0086555F" w:rsidRDefault="0086555F" w:rsidP="0086555F"/>
    <w:p w14:paraId="2B7F4B40" w14:textId="1256CD55" w:rsidR="0086555F" w:rsidRDefault="0086555F" w:rsidP="00EE40A0">
      <w:pPr>
        <w:pStyle w:val="Prrafodelista"/>
        <w:numPr>
          <w:ilvl w:val="0"/>
          <w:numId w:val="12"/>
        </w:numPr>
      </w:pPr>
      <w:r>
        <w:t>Considerando</w:t>
      </w:r>
      <w:r w:rsidRPr="0086555F">
        <w:rPr>
          <w:spacing w:val="-12"/>
        </w:rPr>
        <w:t xml:space="preserve"> </w:t>
      </w:r>
      <w:r>
        <w:t>la</w:t>
      </w:r>
      <w:r w:rsidRPr="0086555F">
        <w:rPr>
          <w:spacing w:val="-11"/>
        </w:rPr>
        <w:t xml:space="preserve"> </w:t>
      </w:r>
      <w:r>
        <w:t>lectura</w:t>
      </w:r>
      <w:r w:rsidRPr="0086555F">
        <w:rPr>
          <w:spacing w:val="-11"/>
        </w:rPr>
        <w:t xml:space="preserve"> </w:t>
      </w:r>
      <w:r>
        <w:t>y</w:t>
      </w:r>
      <w:r w:rsidRPr="0086555F">
        <w:rPr>
          <w:spacing w:val="-12"/>
        </w:rPr>
        <w:t xml:space="preserve"> </w:t>
      </w:r>
      <w:r>
        <w:t>revisando</w:t>
      </w:r>
      <w:r w:rsidRPr="0086555F">
        <w:rPr>
          <w:spacing w:val="-12"/>
        </w:rPr>
        <w:t xml:space="preserve"> </w:t>
      </w:r>
      <w:r>
        <w:t>los</w:t>
      </w:r>
      <w:r w:rsidRPr="0086555F">
        <w:rPr>
          <w:spacing w:val="-11"/>
        </w:rPr>
        <w:t xml:space="preserve"> </w:t>
      </w:r>
      <w:r>
        <w:t>niveles</w:t>
      </w:r>
      <w:r w:rsidRPr="0086555F">
        <w:rPr>
          <w:spacing w:val="-10"/>
        </w:rPr>
        <w:t xml:space="preserve"> </w:t>
      </w:r>
      <w:r>
        <w:t>máximos</w:t>
      </w:r>
      <w:r w:rsidRPr="0086555F">
        <w:rPr>
          <w:spacing w:val="-10"/>
        </w:rPr>
        <w:t xml:space="preserve"> </w:t>
      </w:r>
      <w:r>
        <w:t>permisibles</w:t>
      </w:r>
      <w:r w:rsidRPr="0086555F">
        <w:rPr>
          <w:spacing w:val="-14"/>
        </w:rPr>
        <w:t xml:space="preserve"> </w:t>
      </w:r>
      <w:r>
        <w:t>en</w:t>
      </w:r>
      <w:r w:rsidRPr="0086555F">
        <w:rPr>
          <w:spacing w:val="-11"/>
        </w:rPr>
        <w:t xml:space="preserve"> </w:t>
      </w:r>
      <w:r>
        <w:t>un</w:t>
      </w:r>
      <w:r w:rsidRPr="0086555F">
        <w:rPr>
          <w:spacing w:val="-11"/>
        </w:rPr>
        <w:t xml:space="preserve"> </w:t>
      </w:r>
      <w:r>
        <w:t>año para</w:t>
      </w:r>
      <w:r w:rsidRPr="0086555F">
        <w:rPr>
          <w:spacing w:val="-9"/>
        </w:rPr>
        <w:t xml:space="preserve"> </w:t>
      </w:r>
      <w:r>
        <w:t>contaminantes</w:t>
      </w:r>
      <w:r w:rsidRPr="0086555F">
        <w:rPr>
          <w:spacing w:val="-6"/>
        </w:rPr>
        <w:t xml:space="preserve"> </w:t>
      </w:r>
      <w:r>
        <w:t>(Ministerio</w:t>
      </w:r>
      <w:r w:rsidRPr="0086555F">
        <w:rPr>
          <w:spacing w:val="-9"/>
        </w:rPr>
        <w:t xml:space="preserve"> </w:t>
      </w:r>
      <w:r>
        <w:t>de</w:t>
      </w:r>
      <w:r w:rsidRPr="0086555F">
        <w:rPr>
          <w:spacing w:val="-9"/>
        </w:rPr>
        <w:t xml:space="preserve"> </w:t>
      </w:r>
      <w:r>
        <w:t>Ambiente,</w:t>
      </w:r>
      <w:r w:rsidRPr="0086555F">
        <w:rPr>
          <w:spacing w:val="-8"/>
        </w:rPr>
        <w:t xml:space="preserve"> </w:t>
      </w:r>
      <w:r>
        <w:t>2017)</w:t>
      </w:r>
      <w:r w:rsidRPr="0086555F">
        <w:rPr>
          <w:spacing w:val="-8"/>
        </w:rPr>
        <w:t xml:space="preserve"> </w:t>
      </w:r>
      <w:r>
        <w:t>presentados</w:t>
      </w:r>
      <w:r w:rsidRPr="0086555F">
        <w:rPr>
          <w:spacing w:val="-9"/>
        </w:rPr>
        <w:t xml:space="preserve"> </w:t>
      </w:r>
      <w:r>
        <w:t>en</w:t>
      </w:r>
      <w:r w:rsidRPr="0086555F">
        <w:rPr>
          <w:spacing w:val="-6"/>
        </w:rPr>
        <w:t xml:space="preserve"> </w:t>
      </w:r>
      <w:r>
        <w:t>la</w:t>
      </w:r>
      <w:r w:rsidRPr="0086555F">
        <w:rPr>
          <w:spacing w:val="-9"/>
        </w:rPr>
        <w:t xml:space="preserve"> </w:t>
      </w:r>
      <w:r w:rsidRPr="009A178F">
        <w:rPr>
          <w:b/>
          <w:bCs/>
        </w:rPr>
        <w:t>tabla</w:t>
      </w:r>
      <w:r w:rsidRPr="009A178F">
        <w:rPr>
          <w:b/>
          <w:bCs/>
          <w:spacing w:val="-7"/>
        </w:rPr>
        <w:t xml:space="preserve"> </w:t>
      </w:r>
      <w:r w:rsidRPr="009A178F">
        <w:rPr>
          <w:b/>
          <w:bCs/>
        </w:rPr>
        <w:t>2</w:t>
      </w:r>
      <w:r w:rsidR="009A178F">
        <w:rPr>
          <w:b/>
          <w:bCs/>
        </w:rPr>
        <w:t xml:space="preserve"> </w:t>
      </w:r>
      <w:r w:rsidR="009A178F" w:rsidRPr="009A178F">
        <w:t>de la lectura</w:t>
      </w:r>
      <w:r>
        <w:t>, pida</w:t>
      </w:r>
      <w:r w:rsidRPr="0086555F">
        <w:rPr>
          <w:spacing w:val="-14"/>
        </w:rPr>
        <w:t xml:space="preserve"> </w:t>
      </w:r>
      <w:r>
        <w:t>a</w:t>
      </w:r>
      <w:r w:rsidRPr="0086555F">
        <w:rPr>
          <w:spacing w:val="-14"/>
        </w:rPr>
        <w:t xml:space="preserve"> </w:t>
      </w:r>
      <w:r>
        <w:t>cada</w:t>
      </w:r>
      <w:r w:rsidRPr="0086555F">
        <w:rPr>
          <w:spacing w:val="-11"/>
        </w:rPr>
        <w:t xml:space="preserve"> </w:t>
      </w:r>
      <w:r>
        <w:t>grupo</w:t>
      </w:r>
      <w:r w:rsidRPr="0086555F">
        <w:rPr>
          <w:spacing w:val="-10"/>
        </w:rPr>
        <w:t xml:space="preserve"> </w:t>
      </w:r>
      <w:r>
        <w:t>que</w:t>
      </w:r>
      <w:r w:rsidRPr="0086555F">
        <w:rPr>
          <w:spacing w:val="-11"/>
        </w:rPr>
        <w:t xml:space="preserve"> </w:t>
      </w:r>
      <w:r>
        <w:t>responda</w:t>
      </w:r>
      <w:r w:rsidRPr="0086555F">
        <w:rPr>
          <w:spacing w:val="-14"/>
        </w:rPr>
        <w:t xml:space="preserve"> </w:t>
      </w:r>
      <w:r>
        <w:t>las</w:t>
      </w:r>
      <w:r w:rsidRPr="0086555F">
        <w:rPr>
          <w:spacing w:val="-13"/>
        </w:rPr>
        <w:t xml:space="preserve"> </w:t>
      </w:r>
      <w:r>
        <w:t>siguientes</w:t>
      </w:r>
      <w:r w:rsidRPr="0086555F">
        <w:rPr>
          <w:spacing w:val="-10"/>
        </w:rPr>
        <w:t xml:space="preserve"> </w:t>
      </w:r>
      <w:r>
        <w:t>preguntas</w:t>
      </w:r>
      <w:r w:rsidR="00F9207D">
        <w:t xml:space="preserve"> en las hojas de trabajo ya marcadas con el nombre del grupo y los integrantes</w:t>
      </w:r>
      <w:r>
        <w:t>:</w:t>
      </w:r>
    </w:p>
    <w:p w14:paraId="4D769005" w14:textId="77777777" w:rsidR="0086555F" w:rsidRDefault="0086555F" w:rsidP="00AC10DB">
      <w:pPr>
        <w:pStyle w:val="Prrafodelista"/>
        <w:numPr>
          <w:ilvl w:val="0"/>
          <w:numId w:val="7"/>
        </w:numPr>
      </w:pPr>
      <w:r>
        <w:t>Para 2021, ¿alguna estación de la localidad de Engativá (donde se encuentran las estaciones de monitoreo) sobrepasó los niveles permitidos de PM2.5, O</w:t>
      </w:r>
      <w:r w:rsidRPr="001A5463">
        <w:rPr>
          <w:vertAlign w:val="subscript"/>
        </w:rPr>
        <w:t>3</w:t>
      </w:r>
      <w:r>
        <w:t>, NO</w:t>
      </w:r>
      <w:r w:rsidRPr="001A5463">
        <w:rPr>
          <w:vertAlign w:val="subscript"/>
        </w:rPr>
        <w:t>2</w:t>
      </w:r>
      <w:r>
        <w:t xml:space="preserve"> y SO</w:t>
      </w:r>
      <w:r w:rsidRPr="001A5463">
        <w:rPr>
          <w:vertAlign w:val="subscript"/>
        </w:rPr>
        <w:t>2</w:t>
      </w:r>
      <w:r>
        <w:t>?</w:t>
      </w:r>
      <w:r w:rsidRPr="0086555F">
        <w:rPr>
          <w:spacing w:val="40"/>
        </w:rPr>
        <w:t xml:space="preserve"> </w:t>
      </w:r>
      <w:r>
        <w:lastRenderedPageBreak/>
        <w:t>Escriba qué estaciones sobrepasan el valor máximo y el porcentaje equivalente para cada contaminante,</w:t>
      </w:r>
      <w:r w:rsidRPr="0086555F">
        <w:rPr>
          <w:spacing w:val="-19"/>
        </w:rPr>
        <w:t xml:space="preserve"> </w:t>
      </w:r>
      <w:r>
        <w:t>teniendo</w:t>
      </w:r>
      <w:r w:rsidRPr="0086555F">
        <w:rPr>
          <w:spacing w:val="-18"/>
        </w:rPr>
        <w:t xml:space="preserve"> </w:t>
      </w:r>
      <w:r>
        <w:t>en</w:t>
      </w:r>
      <w:r w:rsidRPr="0086555F">
        <w:rPr>
          <w:spacing w:val="-18"/>
        </w:rPr>
        <w:t xml:space="preserve"> </w:t>
      </w:r>
      <w:r>
        <w:t>cuenta</w:t>
      </w:r>
      <w:r w:rsidRPr="0086555F">
        <w:rPr>
          <w:spacing w:val="-18"/>
        </w:rPr>
        <w:t xml:space="preserve"> </w:t>
      </w:r>
      <w:r>
        <w:t>que</w:t>
      </w:r>
      <w:r w:rsidRPr="0086555F">
        <w:rPr>
          <w:spacing w:val="-18"/>
        </w:rPr>
        <w:t xml:space="preserve"> </w:t>
      </w:r>
      <w:r>
        <w:t>en</w:t>
      </w:r>
      <w:r w:rsidRPr="0086555F">
        <w:rPr>
          <w:spacing w:val="-18"/>
        </w:rPr>
        <w:t xml:space="preserve"> </w:t>
      </w:r>
      <w:r>
        <w:t>la</w:t>
      </w:r>
      <w:r w:rsidRPr="0086555F">
        <w:rPr>
          <w:spacing w:val="-18"/>
        </w:rPr>
        <w:t xml:space="preserve"> </w:t>
      </w:r>
      <w:r>
        <w:t>ciudad</w:t>
      </w:r>
      <w:r w:rsidRPr="0086555F">
        <w:rPr>
          <w:spacing w:val="-18"/>
        </w:rPr>
        <w:t xml:space="preserve"> </w:t>
      </w:r>
      <w:r>
        <w:t>hay</w:t>
      </w:r>
      <w:r w:rsidRPr="0086555F">
        <w:rPr>
          <w:spacing w:val="-18"/>
        </w:rPr>
        <w:t xml:space="preserve"> </w:t>
      </w:r>
      <w:r>
        <w:t>19</w:t>
      </w:r>
      <w:r w:rsidRPr="0086555F">
        <w:rPr>
          <w:spacing w:val="-18"/>
        </w:rPr>
        <w:t xml:space="preserve"> </w:t>
      </w:r>
      <w:r>
        <w:t>estaciones de</w:t>
      </w:r>
      <w:r w:rsidRPr="0086555F">
        <w:rPr>
          <w:spacing w:val="-16"/>
        </w:rPr>
        <w:t xml:space="preserve"> </w:t>
      </w:r>
      <w:r>
        <w:t>monitoreo.</w:t>
      </w:r>
    </w:p>
    <w:p w14:paraId="2CBE4C90" w14:textId="77777777" w:rsidR="00F91AF9" w:rsidRPr="00F91AF9" w:rsidRDefault="0086555F">
      <w:pPr>
        <w:pStyle w:val="Prrafodelista"/>
        <w:numPr>
          <w:ilvl w:val="0"/>
          <w:numId w:val="12"/>
        </w:numPr>
      </w:pPr>
      <w:r>
        <w:t>Para</w:t>
      </w:r>
      <w:r w:rsidRPr="00F91AF9">
        <w:rPr>
          <w:spacing w:val="-18"/>
        </w:rPr>
        <w:t xml:space="preserve"> </w:t>
      </w:r>
      <w:r>
        <w:t>2021</w:t>
      </w:r>
      <w:r w:rsidRPr="00F91AF9">
        <w:rPr>
          <w:spacing w:val="-17"/>
        </w:rPr>
        <w:t xml:space="preserve"> </w:t>
      </w:r>
      <w:r>
        <w:t>y</w:t>
      </w:r>
      <w:r w:rsidRPr="00F91AF9">
        <w:rPr>
          <w:spacing w:val="-17"/>
        </w:rPr>
        <w:t xml:space="preserve"> </w:t>
      </w:r>
      <w:r>
        <w:t>2022,</w:t>
      </w:r>
      <w:r w:rsidRPr="00F91AF9">
        <w:rPr>
          <w:spacing w:val="-18"/>
        </w:rPr>
        <w:t xml:space="preserve"> </w:t>
      </w:r>
      <w:r>
        <w:t>¿qué</w:t>
      </w:r>
      <w:r w:rsidRPr="00F91AF9">
        <w:rPr>
          <w:spacing w:val="-16"/>
        </w:rPr>
        <w:t xml:space="preserve"> </w:t>
      </w:r>
      <w:r>
        <w:t>estaciones</w:t>
      </w:r>
      <w:r w:rsidRPr="00F91AF9">
        <w:rPr>
          <w:spacing w:val="-18"/>
        </w:rPr>
        <w:t xml:space="preserve"> </w:t>
      </w:r>
      <w:r>
        <w:t>sobrepasaron</w:t>
      </w:r>
      <w:r w:rsidRPr="00F91AF9">
        <w:rPr>
          <w:spacing w:val="-19"/>
        </w:rPr>
        <w:t xml:space="preserve"> </w:t>
      </w:r>
      <w:r>
        <w:t>los</w:t>
      </w:r>
      <w:r w:rsidRPr="00F91AF9">
        <w:rPr>
          <w:spacing w:val="-17"/>
        </w:rPr>
        <w:t xml:space="preserve"> </w:t>
      </w:r>
      <w:r>
        <w:t>niveles</w:t>
      </w:r>
      <w:r w:rsidRPr="00F91AF9">
        <w:rPr>
          <w:spacing w:val="-18"/>
        </w:rPr>
        <w:t xml:space="preserve"> </w:t>
      </w:r>
      <w:r>
        <w:t>de</w:t>
      </w:r>
      <w:r w:rsidRPr="00F91AF9">
        <w:rPr>
          <w:spacing w:val="-18"/>
        </w:rPr>
        <w:t xml:space="preserve"> </w:t>
      </w:r>
      <w:r>
        <w:t>cuatro, tres,</w:t>
      </w:r>
      <w:r w:rsidRPr="00F91AF9">
        <w:rPr>
          <w:spacing w:val="-10"/>
        </w:rPr>
        <w:t xml:space="preserve"> </w:t>
      </w:r>
      <w:r>
        <w:t>dos</w:t>
      </w:r>
      <w:r w:rsidRPr="00F91AF9">
        <w:rPr>
          <w:spacing w:val="-10"/>
        </w:rPr>
        <w:t xml:space="preserve"> </w:t>
      </w:r>
      <w:r>
        <w:t>y</w:t>
      </w:r>
      <w:r w:rsidRPr="00F91AF9">
        <w:rPr>
          <w:spacing w:val="-11"/>
        </w:rPr>
        <w:t xml:space="preserve"> </w:t>
      </w:r>
      <w:r>
        <w:t>un</w:t>
      </w:r>
      <w:r w:rsidRPr="00F91AF9">
        <w:rPr>
          <w:spacing w:val="-11"/>
        </w:rPr>
        <w:t xml:space="preserve"> </w:t>
      </w:r>
      <w:r>
        <w:t>contaminante?</w:t>
      </w:r>
      <w:r w:rsidRPr="00F91AF9">
        <w:rPr>
          <w:spacing w:val="-11"/>
        </w:rPr>
        <w:t xml:space="preserve"> </w:t>
      </w:r>
      <w:proofErr w:type="spellStart"/>
      <w:r>
        <w:t>l</w:t>
      </w:r>
      <w:r w:rsidR="00AA7D59">
        <w:t>Realice</w:t>
      </w:r>
      <w:proofErr w:type="spellEnd"/>
      <w:r w:rsidR="00AA7D59">
        <w:t xml:space="preserve"> un gráfico circular</w:t>
      </w:r>
      <w:r w:rsidR="00B33573">
        <w:t xml:space="preserve"> con los</w:t>
      </w:r>
      <w:r w:rsidRPr="00F91AF9">
        <w:rPr>
          <w:spacing w:val="-10"/>
        </w:rPr>
        <w:t xml:space="preserve"> </w:t>
      </w:r>
      <w:r>
        <w:t>resultados</w:t>
      </w:r>
      <w:r w:rsidRPr="00F91AF9">
        <w:rPr>
          <w:spacing w:val="-12"/>
        </w:rPr>
        <w:t xml:space="preserve"> </w:t>
      </w:r>
      <w:r>
        <w:t>para</w:t>
      </w:r>
      <w:r w:rsidRPr="00F91AF9">
        <w:rPr>
          <w:spacing w:val="-11"/>
        </w:rPr>
        <w:t xml:space="preserve"> </w:t>
      </w:r>
      <w:r>
        <w:t>cada</w:t>
      </w:r>
      <w:r w:rsidRPr="00F91AF9">
        <w:rPr>
          <w:spacing w:val="-11"/>
        </w:rPr>
        <w:t xml:space="preserve"> </w:t>
      </w:r>
      <w:r>
        <w:t>año</w:t>
      </w:r>
      <w:r w:rsidRPr="00F91AF9">
        <w:rPr>
          <w:spacing w:val="-2"/>
        </w:rPr>
        <w:t>,</w:t>
      </w:r>
      <w:r w:rsidRPr="00F91AF9">
        <w:rPr>
          <w:spacing w:val="-12"/>
        </w:rPr>
        <w:t xml:space="preserve"> </w:t>
      </w:r>
      <w:r w:rsidRPr="00F91AF9">
        <w:rPr>
          <w:spacing w:val="-2"/>
        </w:rPr>
        <w:t>expresando</w:t>
      </w:r>
      <w:r w:rsidRPr="00F91AF9">
        <w:rPr>
          <w:spacing w:val="-13"/>
        </w:rPr>
        <w:t xml:space="preserve"> </w:t>
      </w:r>
      <w:r w:rsidRPr="00F91AF9">
        <w:rPr>
          <w:spacing w:val="-2"/>
        </w:rPr>
        <w:t>los</w:t>
      </w:r>
      <w:r w:rsidRPr="00F91AF9">
        <w:rPr>
          <w:spacing w:val="-12"/>
        </w:rPr>
        <w:t xml:space="preserve"> </w:t>
      </w:r>
      <w:r w:rsidRPr="00F91AF9">
        <w:rPr>
          <w:spacing w:val="-2"/>
        </w:rPr>
        <w:t>valores</w:t>
      </w:r>
      <w:r w:rsidRPr="00F91AF9">
        <w:rPr>
          <w:spacing w:val="-12"/>
        </w:rPr>
        <w:t xml:space="preserve"> </w:t>
      </w:r>
      <w:r w:rsidRPr="00F91AF9">
        <w:rPr>
          <w:spacing w:val="-2"/>
        </w:rPr>
        <w:t>en</w:t>
      </w:r>
      <w:r w:rsidRPr="00F91AF9">
        <w:rPr>
          <w:spacing w:val="-13"/>
        </w:rPr>
        <w:t xml:space="preserve"> </w:t>
      </w:r>
      <w:r w:rsidRPr="00F91AF9">
        <w:rPr>
          <w:spacing w:val="-2"/>
        </w:rPr>
        <w:t>porcentajes</w:t>
      </w:r>
      <w:r w:rsidRPr="00F91AF9">
        <w:rPr>
          <w:spacing w:val="-12"/>
        </w:rPr>
        <w:t xml:space="preserve"> </w:t>
      </w:r>
      <w:r w:rsidRPr="00F91AF9">
        <w:rPr>
          <w:spacing w:val="-2"/>
        </w:rPr>
        <w:t>y</w:t>
      </w:r>
      <w:r w:rsidRPr="00F91AF9">
        <w:rPr>
          <w:spacing w:val="-13"/>
        </w:rPr>
        <w:t xml:space="preserve"> </w:t>
      </w:r>
      <w:r w:rsidRPr="00F91AF9">
        <w:rPr>
          <w:spacing w:val="-2"/>
        </w:rPr>
        <w:t>números enteros</w:t>
      </w:r>
      <w:r w:rsidR="00F91AF9">
        <w:rPr>
          <w:spacing w:val="-2"/>
        </w:rPr>
        <w:t>.</w:t>
      </w:r>
    </w:p>
    <w:p w14:paraId="20B277AB" w14:textId="46034A53" w:rsidR="0086555F" w:rsidRDefault="0086555F">
      <w:pPr>
        <w:pStyle w:val="Prrafodelista"/>
        <w:numPr>
          <w:ilvl w:val="0"/>
          <w:numId w:val="12"/>
        </w:numPr>
      </w:pPr>
      <w:r w:rsidRPr="00F91AF9">
        <w:rPr>
          <w:spacing w:val="-2"/>
        </w:rPr>
        <w:t>Señale</w:t>
      </w:r>
      <w:r w:rsidRPr="00F91AF9">
        <w:rPr>
          <w:spacing w:val="-11"/>
        </w:rPr>
        <w:t xml:space="preserve"> </w:t>
      </w:r>
      <w:r w:rsidRPr="00F91AF9">
        <w:rPr>
          <w:spacing w:val="-2"/>
        </w:rPr>
        <w:t xml:space="preserve">la </w:t>
      </w:r>
      <w:r>
        <w:t>estación</w:t>
      </w:r>
      <w:r w:rsidRPr="00F91AF9">
        <w:rPr>
          <w:spacing w:val="-33"/>
        </w:rPr>
        <w:t xml:space="preserve"> </w:t>
      </w:r>
      <w:r>
        <w:t>con</w:t>
      </w:r>
      <w:r w:rsidRPr="00F91AF9">
        <w:rPr>
          <w:spacing w:val="-33"/>
        </w:rPr>
        <w:t xml:space="preserve"> </w:t>
      </w:r>
      <w:r>
        <w:t>el</w:t>
      </w:r>
      <w:r w:rsidRPr="00F91AF9">
        <w:rPr>
          <w:spacing w:val="-32"/>
        </w:rPr>
        <w:t xml:space="preserve"> </w:t>
      </w:r>
      <w:r>
        <w:t>mayor</w:t>
      </w:r>
      <w:r w:rsidRPr="00F91AF9">
        <w:rPr>
          <w:spacing w:val="-32"/>
        </w:rPr>
        <w:t xml:space="preserve"> </w:t>
      </w:r>
      <w:r>
        <w:t>nivel</w:t>
      </w:r>
      <w:r w:rsidRPr="00F91AF9">
        <w:rPr>
          <w:spacing w:val="-32"/>
        </w:rPr>
        <w:t xml:space="preserve"> </w:t>
      </w:r>
      <w:r>
        <w:t>de</w:t>
      </w:r>
      <w:r w:rsidRPr="00F91AF9">
        <w:rPr>
          <w:spacing w:val="-32"/>
        </w:rPr>
        <w:t xml:space="preserve"> </w:t>
      </w:r>
      <w:r>
        <w:t>lluvia</w:t>
      </w:r>
      <w:r w:rsidRPr="00F91AF9">
        <w:rPr>
          <w:spacing w:val="-33"/>
        </w:rPr>
        <w:t xml:space="preserve"> </w:t>
      </w:r>
      <w:r>
        <w:t>registrado</w:t>
      </w:r>
      <w:r w:rsidRPr="00F91AF9">
        <w:rPr>
          <w:spacing w:val="-31"/>
        </w:rPr>
        <w:t xml:space="preserve"> </w:t>
      </w:r>
      <w:r>
        <w:t>y</w:t>
      </w:r>
      <w:r w:rsidRPr="00F91AF9">
        <w:rPr>
          <w:spacing w:val="-33"/>
        </w:rPr>
        <w:t xml:space="preserve"> </w:t>
      </w:r>
      <w:r>
        <w:t>la</w:t>
      </w:r>
      <w:r w:rsidRPr="00F91AF9">
        <w:rPr>
          <w:spacing w:val="-33"/>
        </w:rPr>
        <w:t xml:space="preserve"> </w:t>
      </w:r>
      <w:r>
        <w:t>estación</w:t>
      </w:r>
      <w:r w:rsidRPr="00F91AF9">
        <w:rPr>
          <w:spacing w:val="-33"/>
        </w:rPr>
        <w:t xml:space="preserve"> </w:t>
      </w:r>
      <w:r>
        <w:t>con</w:t>
      </w:r>
      <w:r w:rsidRPr="00F91AF9">
        <w:rPr>
          <w:spacing w:val="-33"/>
        </w:rPr>
        <w:t xml:space="preserve"> </w:t>
      </w:r>
      <w:r>
        <w:t>el</w:t>
      </w:r>
      <w:r w:rsidRPr="00F91AF9">
        <w:rPr>
          <w:spacing w:val="-32"/>
        </w:rPr>
        <w:t xml:space="preserve"> </w:t>
      </w:r>
      <w:r>
        <w:t>menor</w:t>
      </w:r>
      <w:r w:rsidRPr="00F91AF9">
        <w:rPr>
          <w:spacing w:val="-34"/>
        </w:rPr>
        <w:t xml:space="preserve"> </w:t>
      </w:r>
      <w:r>
        <w:t>nivel</w:t>
      </w:r>
      <w:r w:rsidRPr="00F91AF9">
        <w:rPr>
          <w:spacing w:val="-32"/>
        </w:rPr>
        <w:t xml:space="preserve"> </w:t>
      </w:r>
      <w:r>
        <w:t>en</w:t>
      </w:r>
      <w:r w:rsidRPr="00F91AF9">
        <w:rPr>
          <w:spacing w:val="-32"/>
        </w:rPr>
        <w:t xml:space="preserve"> </w:t>
      </w:r>
      <w:r>
        <w:t>2022 y responda la pregunta ¿Cuál</w:t>
      </w:r>
      <w:r w:rsidRPr="00F91AF9">
        <w:rPr>
          <w:spacing w:val="-21"/>
        </w:rPr>
        <w:t xml:space="preserve"> </w:t>
      </w:r>
      <w:r>
        <w:t>es</w:t>
      </w:r>
      <w:r w:rsidRPr="00F91AF9">
        <w:rPr>
          <w:spacing w:val="-21"/>
        </w:rPr>
        <w:t xml:space="preserve"> </w:t>
      </w:r>
      <w:r>
        <w:t>la</w:t>
      </w:r>
      <w:r w:rsidRPr="00F91AF9">
        <w:rPr>
          <w:spacing w:val="-24"/>
        </w:rPr>
        <w:t xml:space="preserve"> </w:t>
      </w:r>
      <w:r>
        <w:t>diferencia</w:t>
      </w:r>
      <w:r w:rsidRPr="00F91AF9">
        <w:rPr>
          <w:spacing w:val="-23"/>
        </w:rPr>
        <w:t xml:space="preserve"> </w:t>
      </w:r>
      <w:r>
        <w:t>promedio</w:t>
      </w:r>
      <w:r w:rsidRPr="00F91AF9">
        <w:rPr>
          <w:spacing w:val="-22"/>
        </w:rPr>
        <w:t xml:space="preserve"> </w:t>
      </w:r>
      <w:r>
        <w:t>de</w:t>
      </w:r>
      <w:r w:rsidRPr="00F91AF9">
        <w:rPr>
          <w:spacing w:val="-23"/>
        </w:rPr>
        <w:t xml:space="preserve"> </w:t>
      </w:r>
      <w:r>
        <w:t>precipitación</w:t>
      </w:r>
      <w:r w:rsidRPr="00F91AF9">
        <w:rPr>
          <w:spacing w:val="-23"/>
        </w:rPr>
        <w:t xml:space="preserve"> </w:t>
      </w:r>
      <w:r>
        <w:t>entre</w:t>
      </w:r>
      <w:r w:rsidRPr="00F91AF9">
        <w:rPr>
          <w:spacing w:val="-23"/>
        </w:rPr>
        <w:t xml:space="preserve"> </w:t>
      </w:r>
      <w:r>
        <w:t>una</w:t>
      </w:r>
      <w:r w:rsidRPr="00F91AF9">
        <w:rPr>
          <w:spacing w:val="-23"/>
        </w:rPr>
        <w:t xml:space="preserve"> </w:t>
      </w:r>
      <w:r>
        <w:t>y</w:t>
      </w:r>
      <w:r w:rsidRPr="00F91AF9">
        <w:rPr>
          <w:spacing w:val="-20"/>
        </w:rPr>
        <w:t xml:space="preserve"> </w:t>
      </w:r>
      <w:r>
        <w:t>otra?</w:t>
      </w:r>
    </w:p>
    <w:p w14:paraId="0747392F" w14:textId="77777777" w:rsidR="00F9207D" w:rsidRDefault="00F9207D" w:rsidP="00F9207D">
      <w:pPr>
        <w:ind w:left="360"/>
      </w:pPr>
    </w:p>
    <w:tbl>
      <w:tblPr>
        <w:tblStyle w:val="Tablanormal4"/>
        <w:tblW w:w="9923" w:type="dxa"/>
        <w:tblLook w:val="04A0" w:firstRow="1" w:lastRow="0" w:firstColumn="1" w:lastColumn="0" w:noHBand="0" w:noVBand="1"/>
      </w:tblPr>
      <w:tblGrid>
        <w:gridCol w:w="1001"/>
        <w:gridCol w:w="7921"/>
        <w:gridCol w:w="1001"/>
      </w:tblGrid>
      <w:tr w:rsidR="0086555F" w14:paraId="61EE0544" w14:textId="77777777" w:rsidTr="00DA4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21DA0E5B" w14:textId="77777777" w:rsidR="0086555F" w:rsidRDefault="0086555F" w:rsidP="00DA4FC9">
            <w:r>
              <w:rPr>
                <w:noProof/>
                <w:lang w:eastAsia="es-CO"/>
              </w:rPr>
              <w:drawing>
                <wp:inline distT="0" distB="0" distL="0" distR="0" wp14:anchorId="034CF433" wp14:editId="3A40EA9F">
                  <wp:extent cx="388962" cy="311977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7" b="10215"/>
                          <a:stretch/>
                        </pic:blipFill>
                        <pic:spPr bwMode="auto">
                          <a:xfrm>
                            <a:off x="0" y="0"/>
                            <a:ext cx="404097" cy="324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shd w:val="clear" w:color="auto" w:fill="DEEAF6" w:themeFill="accent5" w:themeFillTint="33"/>
          </w:tcPr>
          <w:p w14:paraId="45658ACE" w14:textId="470E337F" w:rsidR="0086555F" w:rsidRPr="0086555F" w:rsidRDefault="0086555F" w:rsidP="00DA4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pacing w:val="-11"/>
              </w:rPr>
            </w:pPr>
            <w:r w:rsidRPr="0086555F">
              <w:rPr>
                <w:b w:val="0"/>
                <w:i/>
                <w:sz w:val="20"/>
              </w:rPr>
              <w:t>Si</w:t>
            </w:r>
            <w:r w:rsidRPr="0086555F">
              <w:rPr>
                <w:b w:val="0"/>
                <w:i/>
                <w:spacing w:val="-15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las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y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los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estudiantes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no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tienen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claro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cómo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construir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gráfic</w:t>
            </w:r>
            <w:r w:rsidR="00F035FF">
              <w:rPr>
                <w:b w:val="0"/>
                <w:i/>
                <w:sz w:val="20"/>
              </w:rPr>
              <w:t>os circulares</w:t>
            </w:r>
            <w:r w:rsidRPr="0086555F">
              <w:rPr>
                <w:b w:val="0"/>
                <w:i/>
                <w:sz w:val="20"/>
              </w:rPr>
              <w:t>,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en</w:t>
            </w:r>
            <w:r w:rsidRPr="0086555F">
              <w:rPr>
                <w:b w:val="0"/>
                <w:i/>
                <w:spacing w:val="-15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la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 xml:space="preserve">sección </w:t>
            </w:r>
            <w:r w:rsidRPr="0086555F">
              <w:rPr>
                <w:b w:val="0"/>
                <w:i/>
                <w:spacing w:val="-2"/>
                <w:sz w:val="20"/>
              </w:rPr>
              <w:t>de</w:t>
            </w:r>
            <w:r w:rsidRPr="0086555F">
              <w:rPr>
                <w:b w:val="0"/>
                <w:i/>
                <w:spacing w:val="-12"/>
                <w:sz w:val="20"/>
              </w:rPr>
              <w:t xml:space="preserve"> </w:t>
            </w:r>
            <w:r w:rsidRPr="0086555F">
              <w:rPr>
                <w:i/>
                <w:spacing w:val="-2"/>
                <w:sz w:val="20"/>
              </w:rPr>
              <w:t>Entrenamiento</w:t>
            </w:r>
            <w:r w:rsidRPr="0086555F">
              <w:rPr>
                <w:b w:val="0"/>
                <w:i/>
                <w:spacing w:val="-1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hay</w:t>
            </w:r>
            <w:r w:rsidRPr="0086555F">
              <w:rPr>
                <w:b w:val="0"/>
                <w:i/>
                <w:spacing w:val="-1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recursos</w:t>
            </w:r>
            <w:r w:rsidRPr="0086555F">
              <w:rPr>
                <w:b w:val="0"/>
                <w:i/>
                <w:spacing w:val="-12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disponibles</w:t>
            </w:r>
            <w:r w:rsidRPr="0086555F">
              <w:rPr>
                <w:b w:val="0"/>
                <w:i/>
                <w:spacing w:val="-11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para</w:t>
            </w:r>
            <w:r w:rsidRPr="0086555F">
              <w:rPr>
                <w:b w:val="0"/>
                <w:i/>
                <w:spacing w:val="-12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consultar</w:t>
            </w:r>
            <w:r w:rsidRPr="0086555F">
              <w:rPr>
                <w:b w:val="0"/>
                <w:i/>
                <w:spacing w:val="-1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y</w:t>
            </w:r>
            <w:r w:rsidRPr="0086555F">
              <w:rPr>
                <w:b w:val="0"/>
                <w:i/>
                <w:spacing w:val="-10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aclarar</w:t>
            </w:r>
            <w:r w:rsidRPr="0086555F">
              <w:rPr>
                <w:b w:val="0"/>
                <w:i/>
                <w:spacing w:val="-1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dudas.</w:t>
            </w:r>
            <w:r w:rsidRPr="0086555F">
              <w:rPr>
                <w:b w:val="0"/>
                <w:i/>
                <w:spacing w:val="-11"/>
                <w:sz w:val="20"/>
              </w:rPr>
              <w:t xml:space="preserve"> </w:t>
            </w:r>
          </w:p>
        </w:tc>
        <w:tc>
          <w:tcPr>
            <w:tcW w:w="1001" w:type="dxa"/>
          </w:tcPr>
          <w:p w14:paraId="638AE131" w14:textId="77777777" w:rsidR="0086555F" w:rsidRDefault="0086555F" w:rsidP="00DA4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CO"/>
              </w:rPr>
              <w:drawing>
                <wp:inline distT="0" distB="0" distL="0" distR="0" wp14:anchorId="6775A20A" wp14:editId="7F48B676">
                  <wp:extent cx="374342" cy="300251"/>
                  <wp:effectExtent l="0" t="0" r="6985" b="508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7" b="10215"/>
                          <a:stretch/>
                        </pic:blipFill>
                        <pic:spPr bwMode="auto">
                          <a:xfrm>
                            <a:off x="0" y="0"/>
                            <a:ext cx="382584" cy="30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22D69" w14:textId="77777777" w:rsidR="00D213DD" w:rsidRDefault="00D213DD" w:rsidP="00D213DD">
      <w:pPr>
        <w:pStyle w:val="Prrafodelista"/>
      </w:pPr>
    </w:p>
    <w:p w14:paraId="68642C53" w14:textId="2489D64D" w:rsidR="00D213DD" w:rsidRDefault="00D213DD" w:rsidP="00EE40A0">
      <w:pPr>
        <w:pStyle w:val="Prrafodelista"/>
        <w:numPr>
          <w:ilvl w:val="0"/>
          <w:numId w:val="12"/>
        </w:numPr>
      </w:pPr>
      <w:r>
        <w:t>Escanee las hojas de trabajo con las gráficas y las respuestas a las preguntas en un</w:t>
      </w:r>
      <w:r w:rsidRPr="00D213DD">
        <w:rPr>
          <w:spacing w:val="-25"/>
        </w:rPr>
        <w:t xml:space="preserve"> </w:t>
      </w:r>
      <w:r>
        <w:t>único</w:t>
      </w:r>
      <w:r w:rsidRPr="00D213DD">
        <w:rPr>
          <w:spacing w:val="-25"/>
        </w:rPr>
        <w:t xml:space="preserve"> </w:t>
      </w:r>
      <w:r>
        <w:t>formato</w:t>
      </w:r>
      <w:r w:rsidRPr="00D213DD">
        <w:rPr>
          <w:spacing w:val="-25"/>
        </w:rPr>
        <w:t xml:space="preserve"> </w:t>
      </w:r>
      <w:r>
        <w:t>PDF, súbalo a un drive y</w:t>
      </w:r>
      <w:r w:rsidRPr="00D213DD">
        <w:rPr>
          <w:spacing w:val="-24"/>
        </w:rPr>
        <w:t xml:space="preserve"> </w:t>
      </w:r>
      <w:r>
        <w:t>copie</w:t>
      </w:r>
      <w:r w:rsidRPr="00D213DD">
        <w:rPr>
          <w:spacing w:val="-24"/>
        </w:rPr>
        <w:t xml:space="preserve"> </w:t>
      </w:r>
      <w:r>
        <w:t>el</w:t>
      </w:r>
      <w:r w:rsidRPr="00D213DD">
        <w:rPr>
          <w:spacing w:val="-25"/>
        </w:rPr>
        <w:t xml:space="preserve"> </w:t>
      </w:r>
      <w:r>
        <w:t>enlace</w:t>
      </w:r>
      <w:r w:rsidRPr="00D213DD">
        <w:rPr>
          <w:spacing w:val="-24"/>
        </w:rPr>
        <w:t xml:space="preserve"> </w:t>
      </w:r>
      <w:r>
        <w:t>aquí:</w:t>
      </w:r>
    </w:p>
    <w:p w14:paraId="56EF026A" w14:textId="77777777" w:rsidR="00D213DD" w:rsidRDefault="00D213DD" w:rsidP="00D213DD">
      <w:pPr>
        <w:pStyle w:val="Prrafodelista"/>
      </w:pPr>
    </w:p>
    <w:tbl>
      <w:tblPr>
        <w:tblStyle w:val="Tablaconcuadrcula"/>
        <w:tblW w:w="0" w:type="auto"/>
        <w:tblBorders>
          <w:top w:val="dashed" w:sz="12" w:space="0" w:color="002060"/>
          <w:left w:val="dashed" w:sz="12" w:space="0" w:color="002060"/>
          <w:bottom w:val="dashed" w:sz="12" w:space="0" w:color="002060"/>
          <w:right w:val="dashed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861"/>
      </w:tblGrid>
      <w:tr w:rsidR="00D213DD" w:rsidRPr="001962FB" w14:paraId="5B699E87" w14:textId="77777777" w:rsidTr="009E6970">
        <w:tc>
          <w:tcPr>
            <w:tcW w:w="1032" w:type="dxa"/>
            <w:vAlign w:val="center"/>
          </w:tcPr>
          <w:p w14:paraId="6605543A" w14:textId="77777777" w:rsidR="00D213DD" w:rsidRPr="001962FB" w:rsidRDefault="00D213DD" w:rsidP="009E6970">
            <w:pPr>
              <w:pStyle w:val="Sinespaciad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6A745B6A" wp14:editId="087363C2">
                  <wp:extent cx="518615" cy="558048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t="9227" r="9853" b="6634"/>
                          <a:stretch/>
                        </pic:blipFill>
                        <pic:spPr bwMode="auto">
                          <a:xfrm>
                            <a:off x="0" y="0"/>
                            <a:ext cx="525293" cy="565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1" w:type="dxa"/>
            <w:shd w:val="clear" w:color="auto" w:fill="DEEAF6" w:themeFill="accent5" w:themeFillTint="33"/>
            <w:vAlign w:val="center"/>
          </w:tcPr>
          <w:p w14:paraId="757D1A5F" w14:textId="77777777" w:rsidR="00D213DD" w:rsidRPr="001962FB" w:rsidRDefault="00D213DD" w:rsidP="009E6970">
            <w:pPr>
              <w:pStyle w:val="Sinespaciado"/>
              <w:jc w:val="center"/>
              <w:rPr>
                <w:rFonts w:cs="Arial"/>
                <w:sz w:val="18"/>
                <w:szCs w:val="18"/>
              </w:rPr>
            </w:pPr>
            <w:r w:rsidRPr="10CBAEAF">
              <w:rPr>
                <w:rFonts w:cs="Arial"/>
                <w:sz w:val="18"/>
                <w:szCs w:val="18"/>
              </w:rPr>
              <w:t>Copie y pegue el enlace en este espacio:</w:t>
            </w:r>
          </w:p>
        </w:tc>
      </w:tr>
    </w:tbl>
    <w:p w14:paraId="7DF39028" w14:textId="77777777" w:rsidR="00D213DD" w:rsidRDefault="00D213DD" w:rsidP="00D213DD">
      <w:pPr>
        <w:pStyle w:val="Prrafodelista"/>
      </w:pPr>
    </w:p>
    <w:p w14:paraId="03EE5D0D" w14:textId="77777777" w:rsidR="00D213DD" w:rsidRPr="00DA4FC9" w:rsidRDefault="00D213DD" w:rsidP="00D213DD">
      <w:pPr>
        <w:ind w:left="720"/>
        <w:rPr>
          <w:rFonts w:ascii="Segoe UI" w:hAnsi="Segoe UI" w:cs="Segoe UI"/>
          <w:sz w:val="18"/>
          <w:szCs w:val="18"/>
          <w:lang w:eastAsia="es-CO"/>
        </w:rPr>
      </w:pPr>
      <w:r w:rsidRPr="00DA4FC9">
        <w:rPr>
          <w:shd w:val="clear" w:color="auto" w:fill="FFFFFF"/>
          <w:lang w:eastAsia="es-CO"/>
        </w:rPr>
        <w:t xml:space="preserve">Para asegurar que el enlace pueda abrirse correctamente, se recomienda </w:t>
      </w:r>
      <w:r w:rsidRPr="00DA4FC9">
        <w:rPr>
          <w:b/>
          <w:bCs/>
          <w:shd w:val="clear" w:color="auto" w:fill="FFFFFF"/>
          <w:lang w:eastAsia="es-CO"/>
        </w:rPr>
        <w:t>verificar el enlace desde otra cuenta de correo o desde el navegador en modo incógnito</w:t>
      </w:r>
      <w:r w:rsidRPr="00DA4FC9">
        <w:rPr>
          <w:shd w:val="clear" w:color="auto" w:fill="FFFFFF"/>
          <w:lang w:eastAsia="es-CO"/>
        </w:rPr>
        <w:t>, simulando el acceso de un tercero. Esto garantiza que el enlace compartido funcione adecuadamente y que el video esté disponible como evidencia del proceso pedagógico desarrollado.</w:t>
      </w:r>
      <w:r w:rsidRPr="00DA4FC9">
        <w:rPr>
          <w:lang w:eastAsia="es-CO"/>
        </w:rPr>
        <w:t> </w:t>
      </w:r>
    </w:p>
    <w:p w14:paraId="211CDD45" w14:textId="77777777" w:rsidR="0086555F" w:rsidRDefault="0086555F" w:rsidP="0086555F"/>
    <w:p w14:paraId="63658801" w14:textId="329DBC1C" w:rsidR="00F9207D" w:rsidRDefault="0086555F" w:rsidP="00F9207D">
      <w:pPr>
        <w:pStyle w:val="Ttulo3"/>
        <w:jc w:val="center"/>
      </w:pPr>
      <w:r>
        <w:rPr>
          <w:lang w:eastAsia="es-CO"/>
        </w:rPr>
        <w:t xml:space="preserve">Prueba 2. </w:t>
      </w:r>
      <w:r w:rsidR="00F9207D">
        <w:rPr>
          <w:spacing w:val="-4"/>
        </w:rPr>
        <w:t>¿Qué</w:t>
      </w:r>
      <w:r w:rsidR="00F9207D">
        <w:rPr>
          <w:spacing w:val="-13"/>
        </w:rPr>
        <w:t xml:space="preserve"> </w:t>
      </w:r>
      <w:r w:rsidR="00F9207D">
        <w:rPr>
          <w:spacing w:val="-4"/>
        </w:rPr>
        <w:t>consecuencias</w:t>
      </w:r>
      <w:r w:rsidR="00F9207D">
        <w:rPr>
          <w:spacing w:val="-13"/>
        </w:rPr>
        <w:t xml:space="preserve"> </w:t>
      </w:r>
      <w:r w:rsidR="00F9207D">
        <w:rPr>
          <w:spacing w:val="-4"/>
        </w:rPr>
        <w:t>trae</w:t>
      </w:r>
      <w:r w:rsidR="00F9207D">
        <w:rPr>
          <w:spacing w:val="-13"/>
        </w:rPr>
        <w:t xml:space="preserve"> </w:t>
      </w:r>
      <w:r w:rsidR="00F9207D">
        <w:rPr>
          <w:spacing w:val="-4"/>
        </w:rPr>
        <w:t>la</w:t>
      </w:r>
      <w:r w:rsidR="00F9207D">
        <w:rPr>
          <w:spacing w:val="-10"/>
        </w:rPr>
        <w:t xml:space="preserve"> </w:t>
      </w:r>
      <w:r w:rsidR="00F9207D">
        <w:rPr>
          <w:spacing w:val="-4"/>
        </w:rPr>
        <w:t>contaminación</w:t>
      </w:r>
      <w:r w:rsidR="00F9207D">
        <w:rPr>
          <w:spacing w:val="-14"/>
        </w:rPr>
        <w:t xml:space="preserve"> </w:t>
      </w:r>
      <w:r w:rsidR="00F9207D">
        <w:rPr>
          <w:spacing w:val="-4"/>
        </w:rPr>
        <w:t>atmosférica</w:t>
      </w:r>
      <w:r w:rsidR="00F9207D">
        <w:rPr>
          <w:spacing w:val="-14"/>
        </w:rPr>
        <w:t xml:space="preserve"> </w:t>
      </w:r>
      <w:r w:rsidR="00F9207D">
        <w:rPr>
          <w:spacing w:val="-4"/>
        </w:rPr>
        <w:t>en</w:t>
      </w:r>
      <w:r w:rsidR="00F9207D">
        <w:rPr>
          <w:spacing w:val="-13"/>
        </w:rPr>
        <w:t xml:space="preserve"> </w:t>
      </w:r>
      <w:r w:rsidR="00F9207D">
        <w:rPr>
          <w:spacing w:val="-4"/>
        </w:rPr>
        <w:t>las</w:t>
      </w:r>
      <w:r w:rsidR="00F9207D">
        <w:rPr>
          <w:spacing w:val="-13"/>
        </w:rPr>
        <w:t xml:space="preserve"> </w:t>
      </w:r>
      <w:r w:rsidR="00F9207D">
        <w:rPr>
          <w:spacing w:val="-4"/>
        </w:rPr>
        <w:t xml:space="preserve">diferentes </w:t>
      </w:r>
      <w:r w:rsidR="00F9207D">
        <w:t>localidades de la ciudad?</w:t>
      </w:r>
    </w:p>
    <w:p w14:paraId="39F3405E" w14:textId="77777777" w:rsidR="009617BA" w:rsidRPr="009617BA" w:rsidRDefault="009617BA" w:rsidP="009617BA">
      <w:pPr>
        <w:rPr>
          <w:b/>
          <w:bCs/>
          <w:color w:val="002060"/>
        </w:rPr>
      </w:pPr>
      <w:r w:rsidRPr="009617BA">
        <w:rPr>
          <w:b/>
          <w:bCs/>
          <w:color w:val="002060"/>
          <w:lang w:val="es-ES"/>
        </w:rPr>
        <w:t>Materiales por grupo</w:t>
      </w:r>
      <w:r w:rsidRPr="009617BA">
        <w:rPr>
          <w:b/>
          <w:bCs/>
          <w:color w:val="002060"/>
        </w:rPr>
        <w:t> </w:t>
      </w:r>
    </w:p>
    <w:p w14:paraId="43F92FD6" w14:textId="0B050394" w:rsidR="009617BA" w:rsidRPr="009617BA" w:rsidRDefault="009617BA" w:rsidP="009617BA">
      <w:pPr>
        <w:numPr>
          <w:ilvl w:val="0"/>
          <w:numId w:val="14"/>
        </w:numPr>
      </w:pPr>
      <w:r w:rsidRPr="009617BA">
        <w:t xml:space="preserve">Hojas de </w:t>
      </w:r>
      <w:r w:rsidR="00EE7C22">
        <w:t xml:space="preserve">trabajo de la </w:t>
      </w:r>
      <w:r w:rsidR="00EE7C22" w:rsidRPr="00EE7C22">
        <w:rPr>
          <w:b/>
          <w:bCs/>
        </w:rPr>
        <w:t>Prueba 1</w:t>
      </w:r>
      <w:r w:rsidRPr="009617BA">
        <w:t> </w:t>
      </w:r>
    </w:p>
    <w:p w14:paraId="315B319C" w14:textId="22EBA61F" w:rsidR="00EE7C22" w:rsidRDefault="00EE7C22" w:rsidP="00EE7C22">
      <w:pPr>
        <w:numPr>
          <w:ilvl w:val="0"/>
          <w:numId w:val="17"/>
        </w:numPr>
      </w:pPr>
      <w:r>
        <w:t>Esfero</w:t>
      </w:r>
    </w:p>
    <w:p w14:paraId="4466B7D2" w14:textId="3BBEA20B" w:rsidR="00EE7C22" w:rsidRPr="009617BA" w:rsidRDefault="00FE7168" w:rsidP="00EE7C22">
      <w:pPr>
        <w:numPr>
          <w:ilvl w:val="0"/>
          <w:numId w:val="17"/>
        </w:numPr>
      </w:pPr>
      <w:r>
        <w:t>lápiz</w:t>
      </w:r>
    </w:p>
    <w:p w14:paraId="5F3C6FD6" w14:textId="0F3E82E1" w:rsidR="009617BA" w:rsidRDefault="00407A2E" w:rsidP="009617BA">
      <w:pPr>
        <w:rPr>
          <w:b/>
          <w:bCs/>
          <w:color w:val="002060"/>
        </w:rPr>
      </w:pPr>
      <w:r w:rsidRPr="00407A2E">
        <w:rPr>
          <w:b/>
          <w:bCs/>
          <w:color w:val="002060"/>
        </w:rPr>
        <w:t>Antes de la actividad </w:t>
      </w:r>
    </w:p>
    <w:p w14:paraId="0CD4581E" w14:textId="1C7522B1" w:rsidR="00407A2E" w:rsidRDefault="00FE7168" w:rsidP="00407A2E">
      <w:pPr>
        <w:pStyle w:val="Prrafodelista"/>
        <w:numPr>
          <w:ilvl w:val="0"/>
          <w:numId w:val="13"/>
        </w:numPr>
        <w:rPr>
          <w:color w:val="000000" w:themeColor="text1"/>
        </w:rPr>
      </w:pPr>
      <w:r w:rsidRPr="00407A2E">
        <w:rPr>
          <w:color w:val="000000" w:themeColor="text1"/>
        </w:rPr>
        <w:t>Asegúrese</w:t>
      </w:r>
      <w:r w:rsidR="00407A2E" w:rsidRPr="00407A2E">
        <w:rPr>
          <w:color w:val="000000" w:themeColor="text1"/>
        </w:rPr>
        <w:t xml:space="preserve"> de que todos los grupos cuenten con las hojas de trabajo de la prueba 1.</w:t>
      </w:r>
    </w:p>
    <w:p w14:paraId="4A39A3EE" w14:textId="77777777" w:rsidR="00407A2E" w:rsidRDefault="00407A2E" w:rsidP="00407A2E">
      <w:pPr>
        <w:ind w:left="360"/>
        <w:rPr>
          <w:color w:val="000000" w:themeColor="text1"/>
        </w:rPr>
      </w:pPr>
    </w:p>
    <w:p w14:paraId="772EC985" w14:textId="77777777" w:rsidR="00407A2E" w:rsidRDefault="00407A2E" w:rsidP="00407A2E">
      <w:pPr>
        <w:ind w:left="360"/>
        <w:rPr>
          <w:color w:val="000000" w:themeColor="text1"/>
        </w:rPr>
      </w:pPr>
    </w:p>
    <w:p w14:paraId="6F77BC75" w14:textId="465B1666" w:rsidR="00407A2E" w:rsidRPr="00407A2E" w:rsidRDefault="00FE7168" w:rsidP="00407A2E">
      <w:pPr>
        <w:ind w:left="360"/>
        <w:rPr>
          <w:color w:val="000000" w:themeColor="text1"/>
        </w:rPr>
      </w:pPr>
      <w:r>
        <w:rPr>
          <w:b/>
          <w:bCs/>
          <w:color w:val="002060"/>
        </w:rPr>
        <w:lastRenderedPageBreak/>
        <w:t xml:space="preserve">Durante </w:t>
      </w:r>
      <w:r w:rsidRPr="00407A2E">
        <w:rPr>
          <w:b/>
          <w:bCs/>
          <w:color w:val="002060"/>
        </w:rPr>
        <w:t>la</w:t>
      </w:r>
      <w:r w:rsidR="00407A2E" w:rsidRPr="00407A2E">
        <w:rPr>
          <w:b/>
          <w:bCs/>
          <w:color w:val="002060"/>
        </w:rPr>
        <w:t xml:space="preserve"> actividad </w:t>
      </w:r>
    </w:p>
    <w:p w14:paraId="311EE5AD" w14:textId="77777777" w:rsidR="00FA2EA5" w:rsidRDefault="00FA2EA5" w:rsidP="00DA033F">
      <w:pPr>
        <w:pStyle w:val="Prrafodelista"/>
        <w:numPr>
          <w:ilvl w:val="0"/>
          <w:numId w:val="13"/>
        </w:numPr>
      </w:pPr>
      <w:r>
        <w:t xml:space="preserve">Con base en el análisis matemático realizado, invite a los grupos a responder las siguientes preguntas: </w:t>
      </w:r>
    </w:p>
    <w:p w14:paraId="13542572" w14:textId="77777777" w:rsidR="00FA2EA5" w:rsidRPr="00FA2EA5" w:rsidRDefault="00F9207D" w:rsidP="00AC10DB">
      <w:pPr>
        <w:pStyle w:val="Prrafodelista"/>
        <w:numPr>
          <w:ilvl w:val="0"/>
          <w:numId w:val="8"/>
        </w:numPr>
      </w:pPr>
      <w:r w:rsidRPr="00FA2EA5">
        <w:t>¿La contaminación es igual en toda la localidad? Expliquen su respuesta.</w:t>
      </w:r>
    </w:p>
    <w:p w14:paraId="41B56FCA" w14:textId="77777777" w:rsidR="00FA2EA5" w:rsidRDefault="00F9207D" w:rsidP="00AC10DB">
      <w:pPr>
        <w:pStyle w:val="Prrafodelista"/>
        <w:numPr>
          <w:ilvl w:val="0"/>
          <w:numId w:val="8"/>
        </w:numPr>
      </w:pPr>
      <w:r w:rsidRPr="00FA2EA5">
        <w:t>¿Qué estaciones de la localidad coinciden en 2021 y 2022 con mayores indicadores de contaminación?</w:t>
      </w:r>
      <w:r w:rsidR="00FA2EA5">
        <w:t xml:space="preserve"> </w:t>
      </w:r>
    </w:p>
    <w:p w14:paraId="3EE502E9" w14:textId="77777777" w:rsidR="00FA2EA5" w:rsidRDefault="00FA2EA5" w:rsidP="00AC10DB">
      <w:pPr>
        <w:pStyle w:val="Prrafodelista"/>
        <w:numPr>
          <w:ilvl w:val="0"/>
          <w:numId w:val="8"/>
        </w:numPr>
      </w:pPr>
      <w:r>
        <w:t xml:space="preserve">¿Cuál es la ubicación de las tres estaciones de monitoreo de la localidad y qué actividades se realizan en sus alrededores que podrían estar relacionadas con los altos niveles de contaminación registrados? </w:t>
      </w:r>
    </w:p>
    <w:p w14:paraId="3EB68A8E" w14:textId="77777777" w:rsidR="0003268E" w:rsidRDefault="00FA2EA5" w:rsidP="00DA033F">
      <w:pPr>
        <w:pStyle w:val="Prrafodelista"/>
        <w:numPr>
          <w:ilvl w:val="0"/>
          <w:numId w:val="13"/>
        </w:numPr>
      </w:pPr>
      <w:r>
        <w:t>Las</w:t>
      </w:r>
      <w:r w:rsidR="00F9207D">
        <w:t xml:space="preserve"> preguntas y sus respuestas deben presentarse en una infografía</w:t>
      </w:r>
      <w:r w:rsidR="0003268E">
        <w:t>.</w:t>
      </w:r>
    </w:p>
    <w:p w14:paraId="7E9231D5" w14:textId="77777777" w:rsidR="0003268E" w:rsidRDefault="0003268E" w:rsidP="0003268E"/>
    <w:tbl>
      <w:tblPr>
        <w:tblStyle w:val="Tablanormal4"/>
        <w:tblW w:w="9923" w:type="dxa"/>
        <w:tblLook w:val="04A0" w:firstRow="1" w:lastRow="0" w:firstColumn="1" w:lastColumn="0" w:noHBand="0" w:noVBand="1"/>
      </w:tblPr>
      <w:tblGrid>
        <w:gridCol w:w="1001"/>
        <w:gridCol w:w="7921"/>
        <w:gridCol w:w="1001"/>
      </w:tblGrid>
      <w:tr w:rsidR="0003268E" w14:paraId="6C7692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7CDAB80F" w14:textId="77777777" w:rsidR="0003268E" w:rsidRDefault="0003268E">
            <w:r>
              <w:rPr>
                <w:noProof/>
                <w:lang w:eastAsia="es-CO"/>
              </w:rPr>
              <w:drawing>
                <wp:inline distT="0" distB="0" distL="0" distR="0" wp14:anchorId="1BD19F63" wp14:editId="6DFD7BF6">
                  <wp:extent cx="388962" cy="311977"/>
                  <wp:effectExtent l="0" t="0" r="0" b="0"/>
                  <wp:docPr id="1562018116" name="Imagen 1562018116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018116" name="Imagen 1562018116" descr="Icono&#10;&#10;El contenido generado por IA puede ser incorrecto.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7" b="10215"/>
                          <a:stretch/>
                        </pic:blipFill>
                        <pic:spPr bwMode="auto">
                          <a:xfrm>
                            <a:off x="0" y="0"/>
                            <a:ext cx="404097" cy="324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shd w:val="clear" w:color="auto" w:fill="DEEAF6" w:themeFill="accent5" w:themeFillTint="33"/>
          </w:tcPr>
          <w:p w14:paraId="6DD40451" w14:textId="658DA3A0" w:rsidR="0003268E" w:rsidRPr="0086555F" w:rsidRDefault="0003268E" w:rsidP="008927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pacing w:val="-11"/>
              </w:rPr>
            </w:pPr>
            <w:r w:rsidRPr="0086555F">
              <w:rPr>
                <w:b w:val="0"/>
                <w:i/>
                <w:sz w:val="20"/>
              </w:rPr>
              <w:t>Si</w:t>
            </w:r>
            <w:r w:rsidRPr="0086555F">
              <w:rPr>
                <w:b w:val="0"/>
                <w:i/>
                <w:spacing w:val="-15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las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y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los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estudiantes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no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tienen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claro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cómo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construir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="008927D9">
              <w:rPr>
                <w:b w:val="0"/>
                <w:i/>
                <w:spacing w:val="-14"/>
                <w:sz w:val="20"/>
              </w:rPr>
              <w:t>una infografía</w:t>
            </w:r>
            <w:r w:rsidRPr="0086555F">
              <w:rPr>
                <w:b w:val="0"/>
                <w:i/>
                <w:sz w:val="20"/>
              </w:rPr>
              <w:t>,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en</w:t>
            </w:r>
            <w:r w:rsidRPr="0086555F">
              <w:rPr>
                <w:b w:val="0"/>
                <w:i/>
                <w:spacing w:val="-15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>la</w:t>
            </w:r>
            <w:r w:rsidRPr="0086555F">
              <w:rPr>
                <w:b w:val="0"/>
                <w:i/>
                <w:spacing w:val="-14"/>
                <w:sz w:val="20"/>
              </w:rPr>
              <w:t xml:space="preserve"> </w:t>
            </w:r>
            <w:r w:rsidRPr="0086555F">
              <w:rPr>
                <w:b w:val="0"/>
                <w:i/>
                <w:sz w:val="20"/>
              </w:rPr>
              <w:t xml:space="preserve">sección </w:t>
            </w:r>
            <w:r w:rsidRPr="0086555F">
              <w:rPr>
                <w:b w:val="0"/>
                <w:i/>
                <w:spacing w:val="-2"/>
                <w:sz w:val="20"/>
              </w:rPr>
              <w:t>de</w:t>
            </w:r>
            <w:r w:rsidRPr="0086555F">
              <w:rPr>
                <w:b w:val="0"/>
                <w:i/>
                <w:spacing w:val="-12"/>
                <w:sz w:val="20"/>
              </w:rPr>
              <w:t xml:space="preserve"> </w:t>
            </w:r>
            <w:r w:rsidRPr="00D00DB1">
              <w:rPr>
                <w:b w:val="0"/>
                <w:bCs w:val="0"/>
                <w:i/>
                <w:spacing w:val="-2"/>
                <w:sz w:val="20"/>
              </w:rPr>
              <w:t>Entrenamiento</w:t>
            </w:r>
            <w:r w:rsidRPr="0086555F">
              <w:rPr>
                <w:b w:val="0"/>
                <w:i/>
                <w:spacing w:val="-1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hay</w:t>
            </w:r>
            <w:r w:rsidRPr="0086555F">
              <w:rPr>
                <w:b w:val="0"/>
                <w:i/>
                <w:spacing w:val="-1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recursos</w:t>
            </w:r>
            <w:r w:rsidRPr="0086555F">
              <w:rPr>
                <w:b w:val="0"/>
                <w:i/>
                <w:spacing w:val="-12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disponibles</w:t>
            </w:r>
            <w:r w:rsidRPr="0086555F">
              <w:rPr>
                <w:b w:val="0"/>
                <w:i/>
                <w:spacing w:val="-11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para</w:t>
            </w:r>
            <w:r w:rsidRPr="0086555F">
              <w:rPr>
                <w:b w:val="0"/>
                <w:i/>
                <w:spacing w:val="-12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consultar</w:t>
            </w:r>
            <w:r w:rsidRPr="0086555F">
              <w:rPr>
                <w:b w:val="0"/>
                <w:i/>
                <w:spacing w:val="-1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y</w:t>
            </w:r>
            <w:r w:rsidRPr="0086555F">
              <w:rPr>
                <w:b w:val="0"/>
                <w:i/>
                <w:spacing w:val="-10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aclarar</w:t>
            </w:r>
            <w:r w:rsidRPr="0086555F">
              <w:rPr>
                <w:b w:val="0"/>
                <w:i/>
                <w:spacing w:val="-13"/>
                <w:sz w:val="20"/>
              </w:rPr>
              <w:t xml:space="preserve"> </w:t>
            </w:r>
            <w:r w:rsidRPr="0086555F">
              <w:rPr>
                <w:b w:val="0"/>
                <w:i/>
                <w:spacing w:val="-2"/>
                <w:sz w:val="20"/>
              </w:rPr>
              <w:t>dudas.</w:t>
            </w:r>
          </w:p>
        </w:tc>
        <w:tc>
          <w:tcPr>
            <w:tcW w:w="1001" w:type="dxa"/>
          </w:tcPr>
          <w:p w14:paraId="79B694C7" w14:textId="77777777" w:rsidR="0003268E" w:rsidRDefault="000326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CO"/>
              </w:rPr>
              <w:drawing>
                <wp:inline distT="0" distB="0" distL="0" distR="0" wp14:anchorId="47BD8215" wp14:editId="45D108BB">
                  <wp:extent cx="374342" cy="300251"/>
                  <wp:effectExtent l="0" t="0" r="6985" b="5080"/>
                  <wp:docPr id="1301454405" name="Imagen 1301454405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454405" name="Imagen 1301454405" descr="Icono&#10;&#10;El contenido generado por IA puede ser incorrecto.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7" b="10215"/>
                          <a:stretch/>
                        </pic:blipFill>
                        <pic:spPr bwMode="auto">
                          <a:xfrm>
                            <a:off x="0" y="0"/>
                            <a:ext cx="382584" cy="30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CA676" w14:textId="77777777" w:rsidR="0003268E" w:rsidRDefault="0003268E" w:rsidP="0003268E"/>
    <w:p w14:paraId="6F3FBFC9" w14:textId="6212E5EC" w:rsidR="00F9207D" w:rsidRDefault="00F9207D" w:rsidP="00DA033F">
      <w:pPr>
        <w:pStyle w:val="Prrafodelista"/>
        <w:numPr>
          <w:ilvl w:val="0"/>
          <w:numId w:val="13"/>
        </w:numPr>
      </w:pPr>
      <w:r>
        <w:t>Cargue en un drive las infografías</w:t>
      </w:r>
      <w:r w:rsidRPr="00FA2EA5">
        <w:rPr>
          <w:spacing w:val="-24"/>
        </w:rPr>
        <w:t xml:space="preserve"> </w:t>
      </w:r>
      <w:r>
        <w:t>realizadas</w:t>
      </w:r>
      <w:r w:rsidRPr="00FA2EA5">
        <w:rPr>
          <w:spacing w:val="-23"/>
        </w:rPr>
        <w:t xml:space="preserve"> </w:t>
      </w:r>
      <w:r>
        <w:t>por</w:t>
      </w:r>
      <w:r w:rsidRPr="00FA2EA5">
        <w:rPr>
          <w:spacing w:val="-26"/>
        </w:rPr>
        <w:t xml:space="preserve"> </w:t>
      </w:r>
      <w:r>
        <w:t>los</w:t>
      </w:r>
      <w:r w:rsidRPr="00FA2EA5">
        <w:rPr>
          <w:spacing w:val="-24"/>
        </w:rPr>
        <w:t xml:space="preserve"> </w:t>
      </w:r>
      <w:r>
        <w:t>grupos</w:t>
      </w:r>
      <w:r w:rsidRPr="00FA2EA5">
        <w:rPr>
          <w:spacing w:val="-24"/>
        </w:rPr>
        <w:t xml:space="preserve"> </w:t>
      </w:r>
      <w:r>
        <w:t>en</w:t>
      </w:r>
      <w:r w:rsidRPr="00FA2EA5">
        <w:rPr>
          <w:spacing w:val="-24"/>
        </w:rPr>
        <w:t xml:space="preserve"> </w:t>
      </w:r>
      <w:r>
        <w:t>un</w:t>
      </w:r>
      <w:r w:rsidRPr="00FA2EA5">
        <w:rPr>
          <w:spacing w:val="-25"/>
        </w:rPr>
        <w:t xml:space="preserve"> </w:t>
      </w:r>
      <w:r>
        <w:t>único</w:t>
      </w:r>
      <w:r w:rsidRPr="00FA2EA5">
        <w:rPr>
          <w:spacing w:val="-25"/>
        </w:rPr>
        <w:t xml:space="preserve"> </w:t>
      </w:r>
      <w:r>
        <w:t>formato</w:t>
      </w:r>
      <w:r w:rsidRPr="00FA2EA5">
        <w:rPr>
          <w:spacing w:val="-25"/>
        </w:rPr>
        <w:t xml:space="preserve"> </w:t>
      </w:r>
      <w:r>
        <w:t>PDF</w:t>
      </w:r>
      <w:r w:rsidRPr="00FA2EA5">
        <w:rPr>
          <w:spacing w:val="-25"/>
        </w:rPr>
        <w:t xml:space="preserve"> </w:t>
      </w:r>
      <w:r>
        <w:t>y</w:t>
      </w:r>
      <w:r w:rsidRPr="00FA2EA5">
        <w:rPr>
          <w:spacing w:val="-24"/>
        </w:rPr>
        <w:t xml:space="preserve"> </w:t>
      </w:r>
      <w:r>
        <w:t>copie</w:t>
      </w:r>
      <w:r w:rsidRPr="00FA2EA5">
        <w:rPr>
          <w:spacing w:val="-24"/>
        </w:rPr>
        <w:t xml:space="preserve"> </w:t>
      </w:r>
      <w:r>
        <w:t>el</w:t>
      </w:r>
      <w:r w:rsidRPr="00FA2EA5">
        <w:rPr>
          <w:spacing w:val="-25"/>
        </w:rPr>
        <w:t xml:space="preserve"> </w:t>
      </w:r>
      <w:r>
        <w:t>enlace</w:t>
      </w:r>
      <w:r w:rsidRPr="00FA2EA5">
        <w:rPr>
          <w:spacing w:val="-24"/>
        </w:rPr>
        <w:t xml:space="preserve"> </w:t>
      </w:r>
      <w:r>
        <w:t>aquí:</w:t>
      </w:r>
    </w:p>
    <w:tbl>
      <w:tblPr>
        <w:tblStyle w:val="Tablaconcuadrcula"/>
        <w:tblW w:w="0" w:type="auto"/>
        <w:tblBorders>
          <w:top w:val="dashed" w:sz="12" w:space="0" w:color="002060"/>
          <w:left w:val="dashed" w:sz="12" w:space="0" w:color="002060"/>
          <w:bottom w:val="dashed" w:sz="12" w:space="0" w:color="002060"/>
          <w:right w:val="dashed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861"/>
      </w:tblGrid>
      <w:tr w:rsidR="00D213DD" w:rsidRPr="001962FB" w14:paraId="34A36A34" w14:textId="77777777" w:rsidTr="009E6970">
        <w:tc>
          <w:tcPr>
            <w:tcW w:w="1032" w:type="dxa"/>
            <w:vAlign w:val="center"/>
          </w:tcPr>
          <w:p w14:paraId="18BBEC49" w14:textId="77777777" w:rsidR="00D213DD" w:rsidRPr="001962FB" w:rsidRDefault="00D213DD" w:rsidP="009E6970">
            <w:pPr>
              <w:pStyle w:val="Sinespaciad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7C2E133F" wp14:editId="5F34D244">
                  <wp:extent cx="518615" cy="558048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t="9227" r="9853" b="6634"/>
                          <a:stretch/>
                        </pic:blipFill>
                        <pic:spPr bwMode="auto">
                          <a:xfrm>
                            <a:off x="0" y="0"/>
                            <a:ext cx="525293" cy="565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1" w:type="dxa"/>
            <w:shd w:val="clear" w:color="auto" w:fill="DEEAF6" w:themeFill="accent5" w:themeFillTint="33"/>
            <w:vAlign w:val="center"/>
          </w:tcPr>
          <w:p w14:paraId="7C64732C" w14:textId="77777777" w:rsidR="00D213DD" w:rsidRPr="001962FB" w:rsidRDefault="00D213DD" w:rsidP="009E6970">
            <w:pPr>
              <w:pStyle w:val="Sinespaciado"/>
              <w:jc w:val="center"/>
              <w:rPr>
                <w:rFonts w:cs="Arial"/>
                <w:sz w:val="18"/>
                <w:szCs w:val="18"/>
              </w:rPr>
            </w:pPr>
            <w:r w:rsidRPr="10CBAEAF">
              <w:rPr>
                <w:rFonts w:cs="Arial"/>
                <w:sz w:val="18"/>
                <w:szCs w:val="18"/>
              </w:rPr>
              <w:t>Copie y pegue el enlace en este espacio:</w:t>
            </w:r>
          </w:p>
        </w:tc>
      </w:tr>
    </w:tbl>
    <w:p w14:paraId="0A0B7491" w14:textId="77777777" w:rsidR="00D213DD" w:rsidRDefault="00D213DD" w:rsidP="00D213DD">
      <w:pPr>
        <w:pStyle w:val="Prrafodelista"/>
      </w:pPr>
    </w:p>
    <w:p w14:paraId="6D9C2C7E" w14:textId="424DA339" w:rsidR="00DA4FC9" w:rsidRPr="00DA4FC9" w:rsidRDefault="00DA4FC9" w:rsidP="00DA4FC9">
      <w:pPr>
        <w:ind w:left="720"/>
        <w:rPr>
          <w:rFonts w:ascii="Segoe UI" w:hAnsi="Segoe UI" w:cs="Segoe UI"/>
          <w:sz w:val="18"/>
          <w:szCs w:val="18"/>
          <w:lang w:eastAsia="es-CO"/>
        </w:rPr>
      </w:pPr>
      <w:r w:rsidRPr="00DA4FC9">
        <w:rPr>
          <w:shd w:val="clear" w:color="auto" w:fill="FFFFFF"/>
          <w:lang w:eastAsia="es-CO"/>
        </w:rPr>
        <w:t xml:space="preserve">Para asegurar que el enlace pueda abrirse correctamente, se recomienda </w:t>
      </w:r>
      <w:r w:rsidRPr="00DA4FC9">
        <w:rPr>
          <w:b/>
          <w:bCs/>
          <w:shd w:val="clear" w:color="auto" w:fill="FFFFFF"/>
          <w:lang w:eastAsia="es-CO"/>
        </w:rPr>
        <w:t>verificar el enlace desde otra cuenta de correo o desde el navegador en modo incógnito</w:t>
      </w:r>
      <w:r w:rsidRPr="00DA4FC9">
        <w:rPr>
          <w:shd w:val="clear" w:color="auto" w:fill="FFFFFF"/>
          <w:lang w:eastAsia="es-CO"/>
        </w:rPr>
        <w:t>, simulando el acceso de un tercero. Esto garantiza que el enlace compartido funcione adecuadamente y que el video esté disponible como evidencia del proceso pedagógico desarrollado.</w:t>
      </w:r>
      <w:r w:rsidRPr="00DA4FC9">
        <w:rPr>
          <w:lang w:eastAsia="es-CO"/>
        </w:rPr>
        <w:t> </w:t>
      </w:r>
    </w:p>
    <w:p w14:paraId="220041D4" w14:textId="77777777" w:rsidR="00175496" w:rsidRPr="003D19D1" w:rsidRDefault="00175496" w:rsidP="003D19D1">
      <w:pPr>
        <w:pStyle w:val="Prrafodelista"/>
        <w:rPr>
          <w:lang w:eastAsia="es-CO"/>
        </w:rPr>
      </w:pPr>
    </w:p>
    <w:p w14:paraId="55FC2C45" w14:textId="79933FF2" w:rsidR="000B28FA" w:rsidRDefault="00256734" w:rsidP="00256734">
      <w:pPr>
        <w:pStyle w:val="Ttulo2"/>
      </w:pPr>
      <w:r>
        <w:t>Línea de meta</w:t>
      </w:r>
    </w:p>
    <w:p w14:paraId="6C4CAD85" w14:textId="4A0468C9" w:rsidR="00DA4FC9" w:rsidRPr="00DA4FC9" w:rsidRDefault="00DA4FC9" w:rsidP="00DA4FC9">
      <w:pPr>
        <w:pStyle w:val="Ttulo3"/>
      </w:pPr>
      <w:r>
        <w:t>Materiales</w:t>
      </w:r>
      <w:r w:rsidR="00407A2E">
        <w:t xml:space="preserve"> por grupo</w:t>
      </w:r>
    </w:p>
    <w:p w14:paraId="1018CDE9" w14:textId="77777777" w:rsidR="00DA4FC9" w:rsidRPr="00DA4FC9" w:rsidRDefault="00DA4FC9" w:rsidP="00AC10DB">
      <w:pPr>
        <w:pStyle w:val="Prrafodelista"/>
        <w:numPr>
          <w:ilvl w:val="0"/>
          <w:numId w:val="9"/>
        </w:numPr>
      </w:pPr>
      <w:r w:rsidRPr="00DA4FC9">
        <w:t>Marcadores</w:t>
      </w:r>
      <w:r w:rsidRPr="00DA4FC9">
        <w:rPr>
          <w:spacing w:val="-22"/>
        </w:rPr>
        <w:t xml:space="preserve"> </w:t>
      </w:r>
      <w:r w:rsidRPr="00DA4FC9">
        <w:t>borrables.</w:t>
      </w:r>
    </w:p>
    <w:p w14:paraId="22A02B94" w14:textId="77777777" w:rsidR="00DA4FC9" w:rsidRPr="00DA4FC9" w:rsidRDefault="00DA4FC9" w:rsidP="00AC10DB">
      <w:pPr>
        <w:pStyle w:val="Prrafodelista"/>
        <w:numPr>
          <w:ilvl w:val="0"/>
          <w:numId w:val="9"/>
        </w:numPr>
      </w:pPr>
      <w:r w:rsidRPr="00DA4FC9">
        <w:t>Tablero.</w:t>
      </w:r>
    </w:p>
    <w:p w14:paraId="75B48EA0" w14:textId="5BF3F23F" w:rsidR="00DA4FC9" w:rsidRPr="00222C1D" w:rsidRDefault="00881746" w:rsidP="00AC10DB">
      <w:pPr>
        <w:pStyle w:val="Prrafodelista"/>
        <w:numPr>
          <w:ilvl w:val="0"/>
          <w:numId w:val="9"/>
        </w:numPr>
      </w:pPr>
      <w:r>
        <w:rPr>
          <w:spacing w:val="-8"/>
        </w:rPr>
        <w:t>Equipo de cómputo, t</w:t>
      </w:r>
      <w:r w:rsidR="00DA4FC9" w:rsidRPr="00DA4FC9">
        <w:rPr>
          <w:spacing w:val="-8"/>
        </w:rPr>
        <w:t>elevisor</w:t>
      </w:r>
      <w:r>
        <w:rPr>
          <w:spacing w:val="-14"/>
        </w:rPr>
        <w:t>,</w:t>
      </w:r>
      <w:r w:rsidR="00FE7168">
        <w:rPr>
          <w:spacing w:val="-14"/>
        </w:rPr>
        <w:t xml:space="preserve"> </w:t>
      </w:r>
      <w:r w:rsidR="00DA4FC9" w:rsidRPr="00DA4FC9">
        <w:rPr>
          <w:spacing w:val="-8"/>
        </w:rPr>
        <w:t>monitor</w:t>
      </w:r>
      <w:r>
        <w:rPr>
          <w:spacing w:val="-8"/>
        </w:rPr>
        <w:t xml:space="preserve"> o video </w:t>
      </w:r>
      <w:proofErr w:type="spellStart"/>
      <w:r>
        <w:rPr>
          <w:spacing w:val="-8"/>
        </w:rPr>
        <w:t>beam</w:t>
      </w:r>
      <w:proofErr w:type="spellEnd"/>
      <w:r w:rsidR="00DA4FC9" w:rsidRPr="00DA4FC9">
        <w:rPr>
          <w:spacing w:val="-10"/>
        </w:rPr>
        <w:t xml:space="preserve"> </w:t>
      </w:r>
      <w:r w:rsidR="00DA4FC9" w:rsidRPr="00DA4FC9">
        <w:rPr>
          <w:spacing w:val="-8"/>
        </w:rPr>
        <w:t>(opcional</w:t>
      </w:r>
      <w:r w:rsidR="00DA4FC9" w:rsidRPr="00DA4FC9">
        <w:rPr>
          <w:spacing w:val="-13"/>
        </w:rPr>
        <w:t xml:space="preserve"> </w:t>
      </w:r>
      <w:r w:rsidR="00DA4FC9" w:rsidRPr="00DA4FC9">
        <w:rPr>
          <w:spacing w:val="-8"/>
        </w:rPr>
        <w:t>para</w:t>
      </w:r>
      <w:r w:rsidR="00DA4FC9" w:rsidRPr="00DA4FC9">
        <w:rPr>
          <w:spacing w:val="-13"/>
        </w:rPr>
        <w:t xml:space="preserve"> </w:t>
      </w:r>
      <w:r w:rsidR="00DA4FC9" w:rsidRPr="00DA4FC9">
        <w:rPr>
          <w:spacing w:val="-8"/>
        </w:rPr>
        <w:t>proyectar</w:t>
      </w:r>
      <w:r w:rsidR="00DA4FC9" w:rsidRPr="00DA4FC9">
        <w:rPr>
          <w:spacing w:val="-12"/>
        </w:rPr>
        <w:t xml:space="preserve"> </w:t>
      </w:r>
      <w:r w:rsidR="00DA4FC9" w:rsidRPr="00DA4FC9">
        <w:rPr>
          <w:spacing w:val="-8"/>
        </w:rPr>
        <w:t>imagen).</w:t>
      </w:r>
    </w:p>
    <w:p w14:paraId="3AF0634D" w14:textId="77777777" w:rsidR="00222C1D" w:rsidRPr="00407A2E" w:rsidRDefault="00222C1D" w:rsidP="00222C1D">
      <w:pPr>
        <w:pStyle w:val="Prrafodelista"/>
        <w:numPr>
          <w:ilvl w:val="0"/>
          <w:numId w:val="9"/>
        </w:numPr>
      </w:pPr>
      <w:r w:rsidRPr="098EBCC8">
        <w:rPr>
          <w:rFonts w:eastAsia="Arial" w:cs="Arial"/>
          <w:b/>
          <w:bCs/>
        </w:rPr>
        <w:t>Recurso 4.</w:t>
      </w:r>
      <w:r w:rsidRPr="098EBCC8">
        <w:rPr>
          <w:rFonts w:eastAsia="Arial" w:cs="Arial"/>
        </w:rPr>
        <w:t xml:space="preserve"> </w:t>
      </w:r>
      <w:r w:rsidRPr="00222C1D">
        <w:rPr>
          <w:rFonts w:eastAsia="Arial" w:cs="Arial"/>
          <w:i/>
          <w:iCs/>
          <w:lang w:val="es"/>
        </w:rPr>
        <w:t>Recomendaciones para disminuir la contaminación atmosférica</w:t>
      </w:r>
      <w:r w:rsidRPr="098EBCC8">
        <w:rPr>
          <w:rFonts w:eastAsia="Arial" w:cs="Arial"/>
          <w:lang w:val="es"/>
        </w:rPr>
        <w:t xml:space="preserve">. Descargue </w:t>
      </w:r>
      <w:hyperlink r:id="rId28">
        <w:r w:rsidRPr="098EBCC8">
          <w:rPr>
            <w:rStyle w:val="Hipervnculo"/>
            <w:i/>
            <w:iCs/>
          </w:rPr>
          <w:t>aquí</w:t>
        </w:r>
      </w:hyperlink>
      <w:r w:rsidRPr="098EBCC8">
        <w:rPr>
          <w:i/>
          <w:iCs/>
          <w:spacing w:val="-6"/>
        </w:rPr>
        <w:t>.</w:t>
      </w:r>
    </w:p>
    <w:p w14:paraId="51AC4006" w14:textId="77777777" w:rsidR="00407A2E" w:rsidRDefault="00407A2E" w:rsidP="00407A2E"/>
    <w:p w14:paraId="7B2EDFE1" w14:textId="77777777" w:rsidR="00407A2E" w:rsidRPr="00DA4FC9" w:rsidRDefault="00407A2E" w:rsidP="00407A2E"/>
    <w:p w14:paraId="1433C19E" w14:textId="77777777" w:rsidR="00407A2E" w:rsidRDefault="00407A2E" w:rsidP="00407A2E">
      <w:pPr>
        <w:rPr>
          <w:b/>
          <w:bCs/>
          <w:color w:val="002060"/>
        </w:rPr>
      </w:pPr>
      <w:r w:rsidRPr="00407A2E">
        <w:rPr>
          <w:b/>
          <w:bCs/>
          <w:color w:val="002060"/>
        </w:rPr>
        <w:lastRenderedPageBreak/>
        <w:t>Antes de la actividad </w:t>
      </w:r>
    </w:p>
    <w:p w14:paraId="2109143D" w14:textId="2AB77AEF" w:rsidR="00DA4FC9" w:rsidRPr="007D54C0" w:rsidRDefault="006A4FB7" w:rsidP="007D54C0">
      <w:pPr>
        <w:pStyle w:val="Prrafodelista"/>
        <w:numPr>
          <w:ilvl w:val="0"/>
          <w:numId w:val="19"/>
        </w:numPr>
        <w:rPr>
          <w:lang w:val="es-ES"/>
        </w:rPr>
      </w:pPr>
      <w:r>
        <w:rPr>
          <w:lang w:val="es-ES"/>
        </w:rPr>
        <w:t xml:space="preserve">Proyecte el </w:t>
      </w:r>
      <w:r w:rsidRPr="00D00DB1">
        <w:rPr>
          <w:b/>
          <w:bCs/>
          <w:lang w:val="es-ES"/>
        </w:rPr>
        <w:t>Recurso 4</w:t>
      </w:r>
      <w:r>
        <w:rPr>
          <w:lang w:val="es-ES"/>
        </w:rPr>
        <w:t xml:space="preserve"> </w:t>
      </w:r>
      <w:r w:rsidR="0087136F">
        <w:rPr>
          <w:lang w:val="es-ES"/>
        </w:rPr>
        <w:t xml:space="preserve">para que sus estudiantes puedan </w:t>
      </w:r>
      <w:r w:rsidR="00FE7168">
        <w:rPr>
          <w:lang w:val="es-ES"/>
        </w:rPr>
        <w:t>visualizar</w:t>
      </w:r>
      <w:r w:rsidR="0087136F">
        <w:rPr>
          <w:lang w:val="es-ES"/>
        </w:rPr>
        <w:t xml:space="preserve"> la información.</w:t>
      </w:r>
    </w:p>
    <w:p w14:paraId="2B02E41F" w14:textId="279A8A8B" w:rsidR="00DA4FC9" w:rsidRPr="00DA4FC9" w:rsidRDefault="00DA4FC9" w:rsidP="00DA4FC9">
      <w:pPr>
        <w:pStyle w:val="Ttulo3"/>
        <w:rPr>
          <w:szCs w:val="22"/>
          <w:lang w:val="es-ES"/>
        </w:rPr>
      </w:pPr>
      <w:r>
        <w:rPr>
          <w:lang w:val="es-ES"/>
        </w:rPr>
        <w:t>Durante la actividad</w:t>
      </w:r>
    </w:p>
    <w:p w14:paraId="2EC40EEB" w14:textId="4E17A6D0" w:rsidR="00DA4FC9" w:rsidRPr="00DA4FC9" w:rsidRDefault="00DA4FC9" w:rsidP="0087136F">
      <w:pPr>
        <w:pStyle w:val="Prrafodelista"/>
        <w:numPr>
          <w:ilvl w:val="0"/>
          <w:numId w:val="19"/>
        </w:numPr>
      </w:pPr>
      <w:r w:rsidRPr="00FF1067">
        <w:t xml:space="preserve">Para este momento sus estudiantes han cruzado la línea de meta de este primer reto </w:t>
      </w:r>
      <w:r w:rsidRPr="00DA4FC9">
        <w:t>de</w:t>
      </w:r>
      <w:r w:rsidRPr="00FF1067">
        <w:t xml:space="preserve"> </w:t>
      </w:r>
      <w:r w:rsidRPr="00DA4FC9">
        <w:t>las</w:t>
      </w:r>
      <w:r w:rsidRPr="00FF1067">
        <w:t xml:space="preserve"> </w:t>
      </w:r>
      <w:r w:rsidRPr="00DA4FC9">
        <w:t>Olimpiadas</w:t>
      </w:r>
      <w:r w:rsidRPr="00FF1067">
        <w:t xml:space="preserve"> </w:t>
      </w:r>
      <w:r w:rsidRPr="00DA4FC9">
        <w:t>STEM</w:t>
      </w:r>
      <w:r w:rsidRPr="00FF1067">
        <w:t xml:space="preserve"> </w:t>
      </w:r>
      <w:r w:rsidRPr="00DA4FC9">
        <w:t>al</w:t>
      </w:r>
      <w:r w:rsidRPr="00FF1067">
        <w:t xml:space="preserve"> </w:t>
      </w:r>
      <w:r w:rsidRPr="00DA4FC9">
        <w:t>barrio.</w:t>
      </w:r>
      <w:r w:rsidRPr="00FF1067">
        <w:t xml:space="preserve"> </w:t>
      </w:r>
      <w:r w:rsidR="4D9753C0" w:rsidRPr="00FF1067">
        <w:t xml:space="preserve">Utilizando el </w:t>
      </w:r>
      <w:r w:rsidR="4D9753C0" w:rsidRPr="0087136F">
        <w:rPr>
          <w:b/>
          <w:bCs/>
        </w:rPr>
        <w:t>Recurso 4</w:t>
      </w:r>
      <w:r w:rsidR="4D9753C0" w:rsidRPr="00FF1067">
        <w:t xml:space="preserve"> como referencia y u</w:t>
      </w:r>
      <w:r w:rsidRPr="00DA4FC9">
        <w:t>na</w:t>
      </w:r>
      <w:r w:rsidRPr="00FF1067">
        <w:t xml:space="preserve"> </w:t>
      </w:r>
      <w:r w:rsidRPr="00DA4FC9">
        <w:t>vez</w:t>
      </w:r>
      <w:r w:rsidRPr="00FF1067">
        <w:t xml:space="preserve"> </w:t>
      </w:r>
      <w:r w:rsidRPr="00DA4FC9">
        <w:t>realizadas</w:t>
      </w:r>
      <w:r w:rsidRPr="00FF1067">
        <w:t xml:space="preserve"> </w:t>
      </w:r>
      <w:r w:rsidRPr="00DA4FC9">
        <w:t>las</w:t>
      </w:r>
      <w:r w:rsidRPr="00FF1067">
        <w:t xml:space="preserve"> </w:t>
      </w:r>
      <w:r w:rsidRPr="00DA4FC9">
        <w:t>actividades</w:t>
      </w:r>
      <w:r w:rsidRPr="00FF1067">
        <w:t xml:space="preserve"> </w:t>
      </w:r>
      <w:r w:rsidRPr="00DA4FC9">
        <w:t>de</w:t>
      </w:r>
      <w:r w:rsidRPr="00FF1067">
        <w:t xml:space="preserve"> </w:t>
      </w:r>
      <w:r w:rsidRPr="00DA4FC9">
        <w:t>la</w:t>
      </w:r>
      <w:r w:rsidRPr="00FF1067">
        <w:t xml:space="preserve"> </w:t>
      </w:r>
      <w:r w:rsidRPr="00DA4FC9">
        <w:t>prueba</w:t>
      </w:r>
      <w:r w:rsidRPr="00FF1067">
        <w:t xml:space="preserve"> </w:t>
      </w:r>
      <w:r w:rsidRPr="00DA4FC9">
        <w:t xml:space="preserve">en campo, se propone realizar preguntas abiertas que inviten a la reflexión sobre la </w:t>
      </w:r>
      <w:r w:rsidRPr="00FF1067">
        <w:t>problemática ambiental analizada y el trabajo en grupo. Un estudiante puede</w:t>
      </w:r>
      <w:r w:rsidRPr="0087136F">
        <w:rPr>
          <w:spacing w:val="-7"/>
        </w:rPr>
        <w:t xml:space="preserve"> </w:t>
      </w:r>
      <w:r w:rsidRPr="0087136F">
        <w:rPr>
          <w:spacing w:val="-6"/>
        </w:rPr>
        <w:t xml:space="preserve">recoger </w:t>
      </w:r>
      <w:r w:rsidRPr="0087136F">
        <w:rPr>
          <w:spacing w:val="-2"/>
        </w:rPr>
        <w:t>las</w:t>
      </w:r>
      <w:r w:rsidRPr="0087136F">
        <w:rPr>
          <w:spacing w:val="-17"/>
        </w:rPr>
        <w:t xml:space="preserve"> </w:t>
      </w:r>
      <w:r w:rsidRPr="0087136F">
        <w:rPr>
          <w:spacing w:val="-2"/>
        </w:rPr>
        <w:t>ideas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principales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de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las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respuestas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de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sus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compañeros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en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el</w:t>
      </w:r>
      <w:r w:rsidRPr="0087136F">
        <w:rPr>
          <w:spacing w:val="-16"/>
        </w:rPr>
        <w:t xml:space="preserve"> </w:t>
      </w:r>
      <w:r w:rsidRPr="0087136F">
        <w:rPr>
          <w:spacing w:val="-2"/>
        </w:rPr>
        <w:t>tablero</w:t>
      </w:r>
      <w:r w:rsidRPr="00DA4FC9">
        <w:t>.</w:t>
      </w:r>
      <w:r w:rsidRPr="0087136F">
        <w:rPr>
          <w:spacing w:val="-22"/>
        </w:rPr>
        <w:t xml:space="preserve"> </w:t>
      </w:r>
      <w:r w:rsidRPr="00DA4FC9">
        <w:t>Estas</w:t>
      </w:r>
      <w:r w:rsidRPr="0087136F">
        <w:rPr>
          <w:spacing w:val="-23"/>
        </w:rPr>
        <w:t xml:space="preserve"> </w:t>
      </w:r>
      <w:r w:rsidRPr="00DA4FC9">
        <w:t>preguntas</w:t>
      </w:r>
      <w:r w:rsidRPr="0087136F">
        <w:rPr>
          <w:spacing w:val="-24"/>
        </w:rPr>
        <w:t xml:space="preserve"> </w:t>
      </w:r>
      <w:r w:rsidRPr="00DA4FC9">
        <w:t>son:</w:t>
      </w:r>
    </w:p>
    <w:p w14:paraId="327D0BF0" w14:textId="3453571C" w:rsidR="00DA4FC9" w:rsidRPr="00DA4FC9" w:rsidRDefault="00DA4FC9" w:rsidP="00AC10DB">
      <w:pPr>
        <w:pStyle w:val="Prrafodelista"/>
        <w:numPr>
          <w:ilvl w:val="0"/>
          <w:numId w:val="10"/>
        </w:numPr>
      </w:pPr>
      <w:r w:rsidRPr="00DA4FC9">
        <w:t>¿Por</w:t>
      </w:r>
      <w:r w:rsidRPr="00DA4FC9">
        <w:rPr>
          <w:spacing w:val="-12"/>
        </w:rPr>
        <w:t xml:space="preserve"> </w:t>
      </w:r>
      <w:r w:rsidRPr="00DA4FC9">
        <w:t>qué</w:t>
      </w:r>
      <w:r w:rsidRPr="00DA4FC9">
        <w:rPr>
          <w:spacing w:val="-11"/>
        </w:rPr>
        <w:t xml:space="preserve"> </w:t>
      </w:r>
      <w:r w:rsidRPr="00DA4FC9">
        <w:t>es</w:t>
      </w:r>
      <w:r w:rsidRPr="00DA4FC9">
        <w:rPr>
          <w:spacing w:val="-11"/>
        </w:rPr>
        <w:t xml:space="preserve"> </w:t>
      </w:r>
      <w:r w:rsidRPr="00DA4FC9">
        <w:t>importante</w:t>
      </w:r>
      <w:r w:rsidRPr="00DA4FC9">
        <w:rPr>
          <w:spacing w:val="-11"/>
        </w:rPr>
        <w:t xml:space="preserve"> </w:t>
      </w:r>
      <w:r w:rsidRPr="00DA4FC9">
        <w:t>realizar</w:t>
      </w:r>
      <w:r w:rsidRPr="00DA4FC9">
        <w:rPr>
          <w:spacing w:val="-12"/>
        </w:rPr>
        <w:t xml:space="preserve"> </w:t>
      </w:r>
      <w:r w:rsidRPr="00DA4FC9">
        <w:t>mediciones</w:t>
      </w:r>
      <w:r w:rsidRPr="00DA4FC9">
        <w:rPr>
          <w:spacing w:val="-8"/>
        </w:rPr>
        <w:t xml:space="preserve"> </w:t>
      </w:r>
      <w:r w:rsidRPr="00DA4FC9">
        <w:t>periódicas</w:t>
      </w:r>
      <w:r w:rsidRPr="00DA4FC9">
        <w:rPr>
          <w:spacing w:val="-11"/>
        </w:rPr>
        <w:t xml:space="preserve"> </w:t>
      </w:r>
      <w:r w:rsidRPr="00DA4FC9">
        <w:t>de</w:t>
      </w:r>
      <w:r w:rsidRPr="00DA4FC9">
        <w:rPr>
          <w:spacing w:val="-11"/>
        </w:rPr>
        <w:t xml:space="preserve"> </w:t>
      </w:r>
      <w:r w:rsidRPr="00DA4FC9">
        <w:t>los</w:t>
      </w:r>
      <w:r w:rsidRPr="00DA4FC9">
        <w:rPr>
          <w:spacing w:val="-11"/>
        </w:rPr>
        <w:t xml:space="preserve"> </w:t>
      </w:r>
      <w:r w:rsidRPr="00DA4FC9">
        <w:t>indicadores</w:t>
      </w:r>
      <w:r w:rsidRPr="00DA4FC9">
        <w:rPr>
          <w:spacing w:val="-11"/>
        </w:rPr>
        <w:t xml:space="preserve"> </w:t>
      </w:r>
      <w:r w:rsidRPr="00DA4FC9">
        <w:t>de calidad</w:t>
      </w:r>
      <w:r w:rsidRPr="00DA4FC9">
        <w:rPr>
          <w:spacing w:val="-18"/>
        </w:rPr>
        <w:t xml:space="preserve"> </w:t>
      </w:r>
      <w:r w:rsidRPr="00DA4FC9">
        <w:t>del</w:t>
      </w:r>
      <w:r w:rsidRPr="00DA4FC9">
        <w:rPr>
          <w:spacing w:val="-17"/>
        </w:rPr>
        <w:t xml:space="preserve"> </w:t>
      </w:r>
      <w:r w:rsidRPr="00DA4FC9">
        <w:t>aire</w:t>
      </w:r>
      <w:r w:rsidRPr="00DA4FC9">
        <w:rPr>
          <w:spacing w:val="-17"/>
        </w:rPr>
        <w:t xml:space="preserve"> </w:t>
      </w:r>
      <w:r w:rsidRPr="00DA4FC9">
        <w:t>en</w:t>
      </w:r>
      <w:r w:rsidRPr="00DA4FC9">
        <w:rPr>
          <w:spacing w:val="-18"/>
        </w:rPr>
        <w:t xml:space="preserve"> </w:t>
      </w:r>
      <w:r w:rsidRPr="00DA4FC9">
        <w:t>diferentes</w:t>
      </w:r>
      <w:r w:rsidRPr="00DA4FC9">
        <w:rPr>
          <w:spacing w:val="-16"/>
        </w:rPr>
        <w:t xml:space="preserve"> </w:t>
      </w:r>
      <w:r w:rsidRPr="00DA4FC9">
        <w:t>puntos</w:t>
      </w:r>
      <w:r w:rsidRPr="00DA4FC9">
        <w:rPr>
          <w:spacing w:val="-16"/>
        </w:rPr>
        <w:t xml:space="preserve"> </w:t>
      </w:r>
      <w:r w:rsidRPr="00DA4FC9">
        <w:t>de</w:t>
      </w:r>
      <w:r w:rsidRPr="00DA4FC9">
        <w:rPr>
          <w:spacing w:val="-17"/>
        </w:rPr>
        <w:t xml:space="preserve"> </w:t>
      </w:r>
      <w:r w:rsidRPr="00DA4FC9">
        <w:t>la</w:t>
      </w:r>
      <w:r w:rsidRPr="00DA4FC9">
        <w:rPr>
          <w:spacing w:val="-18"/>
        </w:rPr>
        <w:t xml:space="preserve"> </w:t>
      </w:r>
      <w:r w:rsidR="008D51ED">
        <w:t>localidad de Engativá</w:t>
      </w:r>
      <w:r w:rsidRPr="00DA4FC9">
        <w:t>?</w:t>
      </w:r>
    </w:p>
    <w:p w14:paraId="023FC35E" w14:textId="77777777" w:rsidR="00DA4FC9" w:rsidRPr="00DA4FC9" w:rsidRDefault="00DA4FC9" w:rsidP="00AC10DB">
      <w:pPr>
        <w:pStyle w:val="Prrafodelista"/>
        <w:numPr>
          <w:ilvl w:val="0"/>
          <w:numId w:val="10"/>
        </w:numPr>
      </w:pPr>
      <w:r w:rsidRPr="00DA4FC9">
        <w:t>¿Qué acciones podemos realizar en nuestros hogares y en el colegio para</w:t>
      </w:r>
      <w:r w:rsidRPr="00DA4FC9">
        <w:rPr>
          <w:spacing w:val="40"/>
        </w:rPr>
        <w:t xml:space="preserve"> </w:t>
      </w:r>
      <w:r w:rsidRPr="00DA4FC9">
        <w:t>disminuir la contaminación atmosférica?</w:t>
      </w:r>
    </w:p>
    <w:p w14:paraId="6336A412" w14:textId="77777777" w:rsidR="00DA4FC9" w:rsidRPr="00DA4FC9" w:rsidRDefault="00DA4FC9" w:rsidP="00AC10DB">
      <w:pPr>
        <w:pStyle w:val="Prrafodelista"/>
        <w:numPr>
          <w:ilvl w:val="0"/>
          <w:numId w:val="10"/>
        </w:numPr>
      </w:pPr>
      <w:r w:rsidRPr="00DA4FC9">
        <w:rPr>
          <w:spacing w:val="-2"/>
        </w:rPr>
        <w:t>¿Definir</w:t>
      </w:r>
      <w:r w:rsidRPr="00DA4FC9">
        <w:rPr>
          <w:spacing w:val="-17"/>
        </w:rPr>
        <w:t xml:space="preserve"> </w:t>
      </w:r>
      <w:r w:rsidRPr="00DA4FC9">
        <w:rPr>
          <w:spacing w:val="-2"/>
        </w:rPr>
        <w:t>los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>roles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>de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>los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>integrantes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>del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>grupo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>contribuyó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>al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>desarrollo</w:t>
      </w:r>
      <w:r w:rsidRPr="00DA4FC9">
        <w:rPr>
          <w:spacing w:val="-16"/>
        </w:rPr>
        <w:t xml:space="preserve"> </w:t>
      </w:r>
      <w:r w:rsidRPr="00DA4FC9">
        <w:rPr>
          <w:spacing w:val="-2"/>
        </w:rPr>
        <w:t xml:space="preserve">positivo </w:t>
      </w:r>
      <w:r w:rsidRPr="00DA4FC9">
        <w:t>de las actividades realizadas?</w:t>
      </w:r>
    </w:p>
    <w:p w14:paraId="1132CDC3" w14:textId="62603217" w:rsidR="00DA4FC9" w:rsidRDefault="00DA4FC9" w:rsidP="0087136F">
      <w:pPr>
        <w:pStyle w:val="Prrafodelista"/>
        <w:numPr>
          <w:ilvl w:val="0"/>
          <w:numId w:val="19"/>
        </w:numPr>
      </w:pPr>
      <w:r>
        <w:t xml:space="preserve">Tome tres fotos del tablero con las respuestas a las preguntas realizadas y la participación del curso </w:t>
      </w:r>
      <w:r w:rsidR="009A5214">
        <w:rPr>
          <w:spacing w:val="-4"/>
        </w:rPr>
        <w:t xml:space="preserve">y péguelas 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en el espacio del recuadro</w:t>
      </w:r>
      <w:r>
        <w:rPr>
          <w:spacing w:val="-4"/>
        </w:rPr>
        <w:t xml:space="preserve">. </w:t>
      </w:r>
      <w:r w:rsidRPr="00AD7106">
        <w:rPr>
          <w:spacing w:val="-14"/>
        </w:rPr>
        <w:t xml:space="preserve"> </w:t>
      </w:r>
    </w:p>
    <w:p w14:paraId="650C5E9C" w14:textId="77777777" w:rsidR="00DA4FC9" w:rsidRPr="005D1D3E" w:rsidRDefault="00DA4FC9" w:rsidP="00DA4FC9">
      <w:pPr>
        <w:jc w:val="center"/>
        <w:rPr>
          <w:lang w:eastAsia="es-CO"/>
        </w:rPr>
      </w:pPr>
      <w:r>
        <w:rPr>
          <w:noProof/>
          <w:lang w:eastAsia="es-CO"/>
        </w:rPr>
        <w:drawing>
          <wp:inline distT="0" distB="0" distL="0" distR="0" wp14:anchorId="722DE14B" wp14:editId="6528E3F8">
            <wp:extent cx="6218239" cy="3910083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t="2945" b="6660"/>
                    <a:stretch/>
                  </pic:blipFill>
                  <pic:spPr bwMode="auto">
                    <a:xfrm>
                      <a:off x="0" y="0"/>
                      <a:ext cx="6247852" cy="3928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44059" w14:textId="77777777" w:rsidR="00DA4FC9" w:rsidRDefault="00DA4FC9" w:rsidP="00DA4FC9">
      <w:pPr>
        <w:pStyle w:val="Textoindependiente"/>
        <w:spacing w:before="165"/>
        <w:ind w:left="0"/>
      </w:pPr>
    </w:p>
    <w:p w14:paraId="6DE580BA" w14:textId="3CACB49B" w:rsidR="00DA4FC9" w:rsidRDefault="00DA4FC9" w:rsidP="0087136F">
      <w:pPr>
        <w:pStyle w:val="Prrafodelista"/>
        <w:numPr>
          <w:ilvl w:val="0"/>
          <w:numId w:val="19"/>
        </w:numPr>
      </w:pPr>
      <w:r w:rsidRPr="009A5214">
        <w:rPr>
          <w:spacing w:val="-6"/>
        </w:rPr>
        <w:lastRenderedPageBreak/>
        <w:t>Recuerde que, es importante evaluar el trabajo</w:t>
      </w:r>
      <w:r w:rsidRPr="009A5214">
        <w:rPr>
          <w:spacing w:val="-7"/>
        </w:rPr>
        <w:t xml:space="preserve"> </w:t>
      </w:r>
      <w:r w:rsidRPr="009A5214">
        <w:rPr>
          <w:spacing w:val="-6"/>
        </w:rPr>
        <w:t>realizado por</w:t>
      </w:r>
      <w:r w:rsidRPr="009A5214">
        <w:rPr>
          <w:spacing w:val="-8"/>
        </w:rPr>
        <w:t xml:space="preserve"> </w:t>
      </w:r>
      <w:r w:rsidRPr="009A5214">
        <w:rPr>
          <w:spacing w:val="-6"/>
        </w:rPr>
        <w:t xml:space="preserve">los estudiantes en el </w:t>
      </w:r>
      <w:r w:rsidRPr="009A5214">
        <w:rPr>
          <w:b/>
        </w:rPr>
        <w:t>Reto 1</w:t>
      </w:r>
      <w:r>
        <w:t xml:space="preserve"> e identificar las fortalezas y oportunidades de mejora de los grupos </w:t>
      </w:r>
      <w:r w:rsidRPr="009A5214">
        <w:rPr>
          <w:spacing w:val="-6"/>
        </w:rPr>
        <w:t>participantes.</w:t>
      </w:r>
      <w:r w:rsidRPr="009A5214">
        <w:rPr>
          <w:spacing w:val="-17"/>
        </w:rPr>
        <w:t xml:space="preserve"> </w:t>
      </w:r>
      <w:r w:rsidR="009A5214" w:rsidRPr="009A5214">
        <w:rPr>
          <w:rStyle w:val="normaltextrun"/>
          <w:rFonts w:cs="Arial"/>
          <w:color w:val="000000"/>
          <w:szCs w:val="22"/>
          <w:shd w:val="clear" w:color="auto" w:fill="FFFFFF"/>
        </w:rPr>
        <w:t>Para ello, realice la evaluación correspondiente utilizando la</w:t>
      </w:r>
      <w:r w:rsidR="009A5214" w:rsidRPr="009A5214">
        <w:rPr>
          <w:rStyle w:val="normaltextrun"/>
          <w:rFonts w:cs="Arial"/>
          <w:b/>
          <w:bCs/>
          <w:color w:val="000000"/>
          <w:szCs w:val="22"/>
          <w:shd w:val="clear" w:color="auto" w:fill="FFFFFF"/>
        </w:rPr>
        <w:t xml:space="preserve"> Rúbrica de Evaluación </w:t>
      </w:r>
      <w:r w:rsidR="009A5214" w:rsidRPr="009A5214">
        <w:rPr>
          <w:rStyle w:val="normaltextrun"/>
          <w:rFonts w:cs="Arial"/>
          <w:color w:val="000000"/>
          <w:szCs w:val="22"/>
          <w:shd w:val="clear" w:color="auto" w:fill="FFFFFF"/>
        </w:rPr>
        <w:t>que puede descarga</w:t>
      </w:r>
      <w:r w:rsidR="002321BB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r </w:t>
      </w:r>
      <w:hyperlink r:id="rId29" w:history="1">
        <w:r w:rsidR="002321BB" w:rsidRPr="006155AA">
          <w:rPr>
            <w:rStyle w:val="Hipervnculo"/>
            <w:rFonts w:cs="Arial"/>
            <w:szCs w:val="22"/>
            <w:shd w:val="clear" w:color="auto" w:fill="FFFFFF"/>
          </w:rPr>
          <w:t>aquí</w:t>
        </w:r>
      </w:hyperlink>
      <w:r w:rsidR="009A5214" w:rsidRPr="002321BB">
        <w:rPr>
          <w:rStyle w:val="normaltextrun"/>
          <w:rFonts w:cs="Arial"/>
          <w:color w:val="000000" w:themeColor="text1"/>
          <w:szCs w:val="22"/>
          <w:shd w:val="clear" w:color="auto" w:fill="FFFFFF"/>
        </w:rPr>
        <w:t> </w:t>
      </w:r>
      <w:r w:rsidR="009A5214" w:rsidRPr="002321BB">
        <w:rPr>
          <w:rStyle w:val="eop"/>
          <w:rFonts w:cs="Arial"/>
          <w:color w:val="000000" w:themeColor="text1"/>
          <w:szCs w:val="22"/>
          <w:shd w:val="clear" w:color="auto" w:fill="FFFFFF"/>
        </w:rPr>
        <w:t> </w:t>
      </w:r>
    </w:p>
    <w:p w14:paraId="04257D7C" w14:textId="1A721101" w:rsidR="00256734" w:rsidRDefault="00256734" w:rsidP="00DA4FC9">
      <w:pPr>
        <w:rPr>
          <w:rFonts w:ascii="Segoe UI" w:hAnsi="Segoe UI"/>
          <w:sz w:val="18"/>
          <w:szCs w:val="18"/>
          <w:lang w:eastAsia="es-CO"/>
        </w:rPr>
      </w:pPr>
    </w:p>
    <w:p w14:paraId="244766CC" w14:textId="2463611B" w:rsidR="00AC10DB" w:rsidRDefault="00AC10DB" w:rsidP="0087136F">
      <w:pPr>
        <w:pStyle w:val="Prrafodelista"/>
        <w:numPr>
          <w:ilvl w:val="0"/>
          <w:numId w:val="19"/>
        </w:numPr>
      </w:pPr>
      <w:r>
        <w:t>Cargue en un drive las rúbricas de evaluación de</w:t>
      </w:r>
      <w:r w:rsidRPr="00AC10DB">
        <w:rPr>
          <w:spacing w:val="-26"/>
        </w:rPr>
        <w:t xml:space="preserve"> </w:t>
      </w:r>
      <w:r>
        <w:t>los</w:t>
      </w:r>
      <w:r w:rsidRPr="00AC10DB">
        <w:rPr>
          <w:spacing w:val="-24"/>
        </w:rPr>
        <w:t xml:space="preserve"> </w:t>
      </w:r>
      <w:r>
        <w:t>grupos</w:t>
      </w:r>
      <w:r w:rsidRPr="00AC10DB">
        <w:rPr>
          <w:spacing w:val="-24"/>
        </w:rPr>
        <w:t xml:space="preserve"> </w:t>
      </w:r>
      <w:r>
        <w:t>en</w:t>
      </w:r>
      <w:r w:rsidRPr="00AC10DB">
        <w:rPr>
          <w:spacing w:val="-24"/>
        </w:rPr>
        <w:t xml:space="preserve"> </w:t>
      </w:r>
      <w:r>
        <w:t>un</w:t>
      </w:r>
      <w:r w:rsidRPr="00AC10DB">
        <w:rPr>
          <w:spacing w:val="-25"/>
        </w:rPr>
        <w:t xml:space="preserve"> </w:t>
      </w:r>
      <w:r>
        <w:t>único</w:t>
      </w:r>
      <w:r w:rsidRPr="00AC10DB">
        <w:rPr>
          <w:spacing w:val="-25"/>
        </w:rPr>
        <w:t xml:space="preserve"> </w:t>
      </w:r>
      <w:r>
        <w:t>formato</w:t>
      </w:r>
      <w:r w:rsidRPr="00AC10DB">
        <w:rPr>
          <w:spacing w:val="-25"/>
        </w:rPr>
        <w:t xml:space="preserve"> </w:t>
      </w:r>
      <w:r>
        <w:t>PDF</w:t>
      </w:r>
      <w:r w:rsidRPr="00AC10DB">
        <w:rPr>
          <w:spacing w:val="-25"/>
        </w:rPr>
        <w:t xml:space="preserve"> </w:t>
      </w:r>
      <w:r>
        <w:t>y</w:t>
      </w:r>
      <w:r w:rsidRPr="00AC10DB">
        <w:rPr>
          <w:spacing w:val="-24"/>
        </w:rPr>
        <w:t xml:space="preserve"> </w:t>
      </w:r>
      <w:r>
        <w:t>copie</w:t>
      </w:r>
      <w:r w:rsidRPr="00AC10DB">
        <w:rPr>
          <w:spacing w:val="-24"/>
        </w:rPr>
        <w:t xml:space="preserve"> </w:t>
      </w:r>
      <w:r>
        <w:t>el</w:t>
      </w:r>
      <w:r w:rsidRPr="00AC10DB">
        <w:rPr>
          <w:spacing w:val="-25"/>
        </w:rPr>
        <w:t xml:space="preserve"> </w:t>
      </w:r>
      <w:r>
        <w:t>enlace</w:t>
      </w:r>
      <w:r w:rsidRPr="00AC10DB">
        <w:rPr>
          <w:spacing w:val="-24"/>
        </w:rPr>
        <w:t xml:space="preserve"> </w:t>
      </w:r>
      <w:r>
        <w:t>aquí:</w:t>
      </w:r>
    </w:p>
    <w:tbl>
      <w:tblPr>
        <w:tblStyle w:val="Tablaconcuadrcula"/>
        <w:tblW w:w="0" w:type="auto"/>
        <w:tblBorders>
          <w:top w:val="dashed" w:sz="12" w:space="0" w:color="002060"/>
          <w:left w:val="dashed" w:sz="12" w:space="0" w:color="002060"/>
          <w:bottom w:val="dashed" w:sz="12" w:space="0" w:color="002060"/>
          <w:right w:val="dashed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861"/>
      </w:tblGrid>
      <w:tr w:rsidR="00AC10DB" w:rsidRPr="001962FB" w14:paraId="33CB3609" w14:textId="77777777" w:rsidTr="009E6970">
        <w:tc>
          <w:tcPr>
            <w:tcW w:w="1032" w:type="dxa"/>
            <w:vAlign w:val="center"/>
          </w:tcPr>
          <w:p w14:paraId="623F6D5C" w14:textId="77777777" w:rsidR="00AC10DB" w:rsidRPr="001962FB" w:rsidRDefault="00AC10DB" w:rsidP="009E6970">
            <w:pPr>
              <w:pStyle w:val="Sinespaciad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068A4D19" wp14:editId="45A17C92">
                  <wp:extent cx="518615" cy="558048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t="9227" r="9853" b="6634"/>
                          <a:stretch/>
                        </pic:blipFill>
                        <pic:spPr bwMode="auto">
                          <a:xfrm>
                            <a:off x="0" y="0"/>
                            <a:ext cx="525293" cy="565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1" w:type="dxa"/>
            <w:shd w:val="clear" w:color="auto" w:fill="DEEAF6" w:themeFill="accent5" w:themeFillTint="33"/>
            <w:vAlign w:val="center"/>
          </w:tcPr>
          <w:p w14:paraId="365346AD" w14:textId="77777777" w:rsidR="00AC10DB" w:rsidRPr="001962FB" w:rsidRDefault="00AC10DB" w:rsidP="009E6970">
            <w:pPr>
              <w:pStyle w:val="Sinespaciado"/>
              <w:jc w:val="center"/>
              <w:rPr>
                <w:rFonts w:cs="Arial"/>
                <w:sz w:val="18"/>
                <w:szCs w:val="18"/>
              </w:rPr>
            </w:pPr>
            <w:r w:rsidRPr="10CBAEAF">
              <w:rPr>
                <w:rFonts w:cs="Arial"/>
                <w:sz w:val="18"/>
                <w:szCs w:val="18"/>
              </w:rPr>
              <w:t>Copie y pegue el enlace en este espacio:</w:t>
            </w:r>
          </w:p>
        </w:tc>
      </w:tr>
    </w:tbl>
    <w:p w14:paraId="15E4D349" w14:textId="77777777" w:rsidR="00AC10DB" w:rsidRDefault="00AC10DB" w:rsidP="00AC10DB">
      <w:pPr>
        <w:pStyle w:val="Prrafodelista"/>
      </w:pPr>
    </w:p>
    <w:p w14:paraId="4A0908D2" w14:textId="38A14968" w:rsidR="00256734" w:rsidRPr="00FE7168" w:rsidRDefault="0087136F" w:rsidP="00FE7168">
      <w:pPr>
        <w:ind w:left="720"/>
        <w:rPr>
          <w:rFonts w:ascii="Segoe UI" w:hAnsi="Segoe UI" w:cs="Segoe UI"/>
          <w:sz w:val="18"/>
          <w:szCs w:val="18"/>
          <w:lang w:eastAsia="es-CO"/>
        </w:rPr>
      </w:pPr>
      <w:r w:rsidRPr="00DA4FC9">
        <w:rPr>
          <w:shd w:val="clear" w:color="auto" w:fill="FFFFFF"/>
          <w:lang w:eastAsia="es-CO"/>
        </w:rPr>
        <w:t xml:space="preserve">Para asegurar que el enlace pueda abrirse correctamente, se recomienda </w:t>
      </w:r>
      <w:r w:rsidRPr="00DA4FC9">
        <w:rPr>
          <w:b/>
          <w:bCs/>
          <w:shd w:val="clear" w:color="auto" w:fill="FFFFFF"/>
          <w:lang w:eastAsia="es-CO"/>
        </w:rPr>
        <w:t>verificar el enlace desde otra cuenta de correo o desde el navegador en modo incógnito</w:t>
      </w:r>
      <w:r w:rsidRPr="00DA4FC9">
        <w:rPr>
          <w:shd w:val="clear" w:color="auto" w:fill="FFFFFF"/>
          <w:lang w:eastAsia="es-CO"/>
        </w:rPr>
        <w:t>, simulando el acceso de un tercero. Esto garantiza que el enlace compartido funcione adecuadamente y que el video esté disponible como evidencia del proceso pedagógico desarrollado.</w:t>
      </w:r>
      <w:r w:rsidRPr="00DA4FC9">
        <w:rPr>
          <w:lang w:eastAsia="es-CO"/>
        </w:rPr>
        <w:t> </w:t>
      </w:r>
    </w:p>
    <w:p w14:paraId="57A4333C" w14:textId="72F01A94" w:rsidR="00256734" w:rsidRPr="00256734" w:rsidRDefault="00256734" w:rsidP="00256734">
      <w:pPr>
        <w:spacing w:after="0"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56734">
        <w:rPr>
          <w:rFonts w:ascii="Trebuchet MS" w:eastAsia="Times New Roman" w:hAnsi="Trebuchet MS" w:cs="Segoe UI"/>
          <w:sz w:val="20"/>
          <w:szCs w:val="20"/>
          <w:lang w:eastAsia="es-CO"/>
        </w:rPr>
        <w:t> </w:t>
      </w:r>
    </w:p>
    <w:p w14:paraId="0D8C7FAA" w14:textId="35C2A71E" w:rsidR="00256734" w:rsidRDefault="006E3462" w:rsidP="006E3462">
      <w:pPr>
        <w:pStyle w:val="Ttulo2"/>
      </w:pPr>
      <w:r>
        <w:t xml:space="preserve">Entrenamiento </w:t>
      </w:r>
    </w:p>
    <w:p w14:paraId="49C9EB7E" w14:textId="50696BE1" w:rsidR="009F3806" w:rsidRDefault="4D43EB5D" w:rsidP="003D19D1">
      <w:pPr>
        <w:rPr>
          <w:rStyle w:val="eop"/>
          <w:rFonts w:cs="Arial"/>
          <w:color w:val="000000"/>
          <w:shd w:val="clear" w:color="auto" w:fill="FFFFFF"/>
        </w:rPr>
      </w:pPr>
      <w:r w:rsidRPr="006E3462">
        <w:rPr>
          <w:rStyle w:val="normaltextrun"/>
          <w:rFonts w:cs="Arial"/>
          <w:color w:val="000000"/>
          <w:shd w:val="clear" w:color="auto" w:fill="FFFFFF"/>
          <w:lang w:val="es-ES"/>
        </w:rPr>
        <w:t xml:space="preserve">Los recursos que se presentan </w:t>
      </w:r>
      <w:r w:rsidR="29E10FA2" w:rsidRPr="006E3462">
        <w:rPr>
          <w:rStyle w:val="normaltextrun"/>
          <w:rFonts w:cs="Arial"/>
          <w:color w:val="000000"/>
          <w:shd w:val="clear" w:color="auto" w:fill="FFFFFF"/>
          <w:lang w:val="es-ES"/>
        </w:rPr>
        <w:t xml:space="preserve">en la </w:t>
      </w:r>
      <w:r w:rsidR="29E10FA2" w:rsidRPr="16BCBD95">
        <w:rPr>
          <w:rStyle w:val="normaltextrun"/>
          <w:rFonts w:cs="Arial"/>
          <w:b/>
          <w:bCs/>
          <w:color w:val="000000" w:themeColor="text1"/>
          <w:lang w:val="es-ES"/>
        </w:rPr>
        <w:t>tabla 1</w:t>
      </w:r>
      <w:r w:rsidR="29E10FA2" w:rsidRPr="16BCBD95">
        <w:rPr>
          <w:rStyle w:val="normaltextrun"/>
          <w:rFonts w:cs="Arial"/>
          <w:color w:val="000000" w:themeColor="text1"/>
          <w:lang w:val="es-ES"/>
        </w:rPr>
        <w:t>,</w:t>
      </w:r>
      <w:r w:rsidRPr="006E3462">
        <w:rPr>
          <w:rStyle w:val="normaltextrun"/>
          <w:rFonts w:cs="Arial"/>
          <w:color w:val="000000"/>
          <w:shd w:val="clear" w:color="auto" w:fill="FFFFFF"/>
          <w:lang w:val="es-ES"/>
        </w:rPr>
        <w:t xml:space="preserve"> contribuyen al desarrollo de las actividades propuestas en el trabajo en campo. Consúltelos y úselos para su práctica en el aula. </w:t>
      </w:r>
      <w:r w:rsidRPr="006E3462">
        <w:rPr>
          <w:rStyle w:val="eop"/>
          <w:rFonts w:cs="Arial"/>
          <w:color w:val="000000"/>
          <w:shd w:val="clear" w:color="auto" w:fill="FFFFFF"/>
        </w:rPr>
        <w:t> </w:t>
      </w:r>
    </w:p>
    <w:p w14:paraId="6E8ED0D9" w14:textId="501E384F" w:rsidR="7F0697F4" w:rsidRDefault="7F0697F4" w:rsidP="16BCBD95">
      <w:pPr>
        <w:pStyle w:val="Sinespaciado"/>
      </w:pPr>
      <w:r w:rsidRPr="16BCBD95">
        <w:rPr>
          <w:rFonts w:eastAsia="Arial" w:cs="Arial"/>
          <w:b/>
          <w:bCs/>
          <w:color w:val="000000" w:themeColor="text1"/>
          <w:sz w:val="18"/>
          <w:szCs w:val="18"/>
        </w:rPr>
        <w:t>Tabla 1</w:t>
      </w:r>
    </w:p>
    <w:p w14:paraId="6483C9D4" w14:textId="1D0238C6" w:rsidR="7F0697F4" w:rsidRDefault="7F0697F4" w:rsidP="16BCBD95">
      <w:pPr>
        <w:pStyle w:val="Sinespaciado"/>
      </w:pPr>
      <w:r w:rsidRPr="16BCBD95">
        <w:rPr>
          <w:rFonts w:eastAsia="Arial" w:cs="Arial"/>
          <w:i/>
          <w:iCs/>
          <w:color w:val="000000" w:themeColor="text1"/>
          <w:sz w:val="18"/>
          <w:szCs w:val="18"/>
        </w:rPr>
        <w:t>Recursos disponibles para realizar las actividades del Reto 1 y profundizar en los aprendizajes propuestos.</w:t>
      </w:r>
    </w:p>
    <w:tbl>
      <w:tblPr>
        <w:tblStyle w:val="1"/>
        <w:tblW w:w="5000" w:type="pct"/>
        <w:tblInd w:w="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4432"/>
        <w:gridCol w:w="2962"/>
      </w:tblGrid>
      <w:tr w:rsidR="00816E2B" w:rsidRPr="00816E2B" w14:paraId="709BA657" w14:textId="77777777" w:rsidTr="7A82EEF5">
        <w:trPr>
          <w:trHeight w:val="300"/>
        </w:trPr>
        <w:tc>
          <w:tcPr>
            <w:tcW w:w="1263" w:type="pct"/>
            <w:vAlign w:val="center"/>
            <w:hideMark/>
          </w:tcPr>
          <w:p w14:paraId="5946E82F" w14:textId="4A51ED7C" w:rsidR="006E3462" w:rsidRPr="006E3462" w:rsidRDefault="00816E2B" w:rsidP="00816E2B">
            <w:pPr>
              <w:spacing w:line="240" w:lineRule="auto"/>
              <w:jc w:val="center"/>
              <w:textAlignment w:val="baseline"/>
              <w:rPr>
                <w:rFonts w:eastAsia="Times New Roman" w:cs="Arial"/>
                <w:color w:val="002060"/>
                <w:lang w:eastAsia="es-CO"/>
              </w:rPr>
            </w:pPr>
            <w:r w:rsidRPr="00816E2B">
              <w:rPr>
                <w:rFonts w:eastAsia="Times New Roman" w:cs="Arial"/>
                <w:b/>
                <w:bCs/>
                <w:color w:val="002060"/>
                <w:lang w:val="es-ES" w:eastAsia="es-CO"/>
              </w:rPr>
              <w:t>Recurso</w:t>
            </w:r>
          </w:p>
        </w:tc>
        <w:tc>
          <w:tcPr>
            <w:tcW w:w="2240" w:type="pct"/>
            <w:vAlign w:val="center"/>
            <w:hideMark/>
          </w:tcPr>
          <w:p w14:paraId="1046396E" w14:textId="4A117770" w:rsidR="006E3462" w:rsidRPr="006E3462" w:rsidRDefault="00816E2B" w:rsidP="00816E2B">
            <w:pPr>
              <w:spacing w:line="240" w:lineRule="auto"/>
              <w:jc w:val="center"/>
              <w:textAlignment w:val="baseline"/>
              <w:rPr>
                <w:rFonts w:eastAsia="Times New Roman" w:cs="Arial"/>
                <w:color w:val="002060"/>
                <w:lang w:eastAsia="es-CO"/>
              </w:rPr>
            </w:pPr>
            <w:r w:rsidRPr="00816E2B">
              <w:rPr>
                <w:rFonts w:eastAsia="Times New Roman" w:cs="Arial"/>
                <w:b/>
                <w:bCs/>
                <w:color w:val="002060"/>
                <w:lang w:val="es-ES" w:eastAsia="es-CO"/>
              </w:rPr>
              <w:t>Descripción</w:t>
            </w:r>
          </w:p>
        </w:tc>
        <w:tc>
          <w:tcPr>
            <w:tcW w:w="1497" w:type="pct"/>
            <w:vAlign w:val="center"/>
            <w:hideMark/>
          </w:tcPr>
          <w:p w14:paraId="7115E914" w14:textId="301DBA3E" w:rsidR="006E3462" w:rsidRPr="006E3462" w:rsidRDefault="00816E2B" w:rsidP="00816E2B">
            <w:pPr>
              <w:spacing w:line="240" w:lineRule="auto"/>
              <w:jc w:val="center"/>
              <w:textAlignment w:val="baseline"/>
              <w:rPr>
                <w:rFonts w:eastAsia="Times New Roman" w:cs="Arial"/>
                <w:color w:val="002060"/>
                <w:lang w:eastAsia="es-CO"/>
              </w:rPr>
            </w:pPr>
            <w:r w:rsidRPr="00816E2B">
              <w:rPr>
                <w:rFonts w:eastAsia="Times New Roman" w:cs="Arial"/>
                <w:b/>
                <w:bCs/>
                <w:color w:val="002060"/>
                <w:lang w:val="es-ES" w:eastAsia="es-CO"/>
              </w:rPr>
              <w:t>Enlace</w:t>
            </w:r>
          </w:p>
        </w:tc>
      </w:tr>
      <w:tr w:rsidR="009A5214" w:rsidRPr="00816E2B" w14:paraId="2673E10A" w14:textId="77777777" w:rsidTr="7A82EEF5">
        <w:trPr>
          <w:trHeight w:val="300"/>
        </w:trPr>
        <w:tc>
          <w:tcPr>
            <w:tcW w:w="1263" w:type="pct"/>
            <w:vAlign w:val="center"/>
          </w:tcPr>
          <w:p w14:paraId="66A22342" w14:textId="6F5522EA" w:rsidR="009A5214" w:rsidRPr="006E3462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816E2B">
              <w:rPr>
                <w:rFonts w:cs="Arial"/>
                <w:noProof/>
                <w:lang w:eastAsia="es-CO"/>
              </w:rPr>
              <w:drawing>
                <wp:inline distT="0" distB="0" distL="0" distR="0" wp14:anchorId="3978DDE6" wp14:editId="6CE597D8">
                  <wp:extent cx="580030" cy="447068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21" cy="45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20BB5" w14:textId="752F7A6F" w:rsidR="009A5214" w:rsidRPr="006E3462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6E3462">
              <w:rPr>
                <w:rFonts w:eastAsia="Times New Roman" w:cs="Arial"/>
                <w:b/>
                <w:bCs/>
                <w:lang w:val="es-ES" w:eastAsia="es-CO"/>
              </w:rPr>
              <w:t>VIDEO</w:t>
            </w:r>
          </w:p>
        </w:tc>
        <w:tc>
          <w:tcPr>
            <w:tcW w:w="2240" w:type="pct"/>
            <w:vAlign w:val="center"/>
          </w:tcPr>
          <w:p w14:paraId="152CCA0F" w14:textId="4BA39A30" w:rsidR="009A5214" w:rsidRPr="009A5214" w:rsidRDefault="009A5214" w:rsidP="009A5214">
            <w:pPr>
              <w:spacing w:line="240" w:lineRule="auto"/>
              <w:textAlignment w:val="baseline"/>
              <w:rPr>
                <w:rFonts w:eastAsia="Times New Roman" w:cs="Arial"/>
                <w:lang w:eastAsia="es-CO"/>
              </w:rPr>
            </w:pPr>
            <w:r w:rsidRPr="009A5214">
              <w:rPr>
                <w:rFonts w:eastAsia="Times New Roman" w:cs="Arial"/>
                <w:lang w:eastAsia="es-CO"/>
              </w:rPr>
              <w:t>El video explica los pasos necesarios para hacer una infografía sin usar herramientas ofimáticas como computadores y/o páginas web.</w:t>
            </w:r>
          </w:p>
          <w:p w14:paraId="060B24F1" w14:textId="31CA9CDB" w:rsidR="009A5214" w:rsidRPr="006E3462" w:rsidRDefault="009A5214" w:rsidP="009A5214">
            <w:pPr>
              <w:spacing w:line="240" w:lineRule="auto"/>
              <w:textAlignment w:val="baseline"/>
              <w:rPr>
                <w:rFonts w:eastAsia="Times New Roman" w:cs="Arial"/>
                <w:lang w:eastAsia="es-CO"/>
              </w:rPr>
            </w:pPr>
          </w:p>
        </w:tc>
        <w:tc>
          <w:tcPr>
            <w:tcW w:w="1497" w:type="pct"/>
            <w:vAlign w:val="center"/>
          </w:tcPr>
          <w:p w14:paraId="26A51719" w14:textId="0BA7CD16" w:rsidR="009A5214" w:rsidRPr="006E3462" w:rsidRDefault="00D213DD" w:rsidP="009A5214">
            <w:pPr>
              <w:spacing w:line="240" w:lineRule="auto"/>
              <w:jc w:val="left"/>
              <w:textAlignment w:val="baseline"/>
              <w:rPr>
                <w:rFonts w:eastAsia="Times New Roman" w:cs="Arial"/>
                <w:lang w:eastAsia="es-CO"/>
              </w:rPr>
            </w:pPr>
            <w:hyperlink r:id="rId31" w:history="1">
              <w:r w:rsidRPr="001A19C6">
                <w:rPr>
                  <w:rStyle w:val="Hipervnculo"/>
                  <w:rFonts w:eastAsia="Times New Roman" w:cs="Arial"/>
                  <w:lang w:eastAsia="es-CO"/>
                </w:rPr>
                <w:t>https://www.youtube.com/watch?v=bBEOswFcqaY</w:t>
              </w:r>
            </w:hyperlink>
          </w:p>
        </w:tc>
      </w:tr>
      <w:tr w:rsidR="009A5214" w:rsidRPr="00816E2B" w14:paraId="0BC25ACE" w14:textId="77777777" w:rsidTr="7A82EEF5">
        <w:trPr>
          <w:trHeight w:val="300"/>
        </w:trPr>
        <w:tc>
          <w:tcPr>
            <w:tcW w:w="1263" w:type="pct"/>
            <w:vAlign w:val="center"/>
          </w:tcPr>
          <w:p w14:paraId="488F780D" w14:textId="3D0C9D8F" w:rsidR="009A5214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816E2B">
              <w:rPr>
                <w:rFonts w:cs="Arial"/>
                <w:noProof/>
                <w:lang w:eastAsia="es-CO"/>
              </w:rPr>
              <w:drawing>
                <wp:inline distT="0" distB="0" distL="0" distR="0" wp14:anchorId="0E32D80C" wp14:editId="2AA2E251">
                  <wp:extent cx="812165" cy="819150"/>
                  <wp:effectExtent l="0" t="0" r="698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8248A" w14:textId="42FD65B0" w:rsidR="009A5214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6E3462">
              <w:rPr>
                <w:rFonts w:eastAsia="Times New Roman" w:cs="Arial"/>
                <w:b/>
                <w:bCs/>
                <w:lang w:val="es-ES" w:eastAsia="es-CO"/>
              </w:rPr>
              <w:t>PÁGINA</w:t>
            </w:r>
            <w:r>
              <w:rPr>
                <w:rFonts w:eastAsia="Times New Roman" w:cs="Arial"/>
                <w:b/>
                <w:bCs/>
                <w:lang w:val="es-ES" w:eastAsia="es-CO"/>
              </w:rPr>
              <w:t xml:space="preserve"> WEB</w:t>
            </w:r>
          </w:p>
        </w:tc>
        <w:tc>
          <w:tcPr>
            <w:tcW w:w="2240" w:type="pct"/>
            <w:vAlign w:val="center"/>
          </w:tcPr>
          <w:p w14:paraId="27390EC4" w14:textId="77777777" w:rsidR="009A5214" w:rsidRPr="009A5214" w:rsidRDefault="009A5214" w:rsidP="009A5214">
            <w:pPr>
              <w:spacing w:line="240" w:lineRule="auto"/>
              <w:textAlignment w:val="baseline"/>
              <w:rPr>
                <w:rFonts w:eastAsia="Times New Roman" w:cs="Arial"/>
                <w:lang w:eastAsia="es-CO"/>
              </w:rPr>
            </w:pPr>
            <w:r w:rsidRPr="009A5214">
              <w:rPr>
                <w:rFonts w:eastAsia="Times New Roman" w:cs="Arial"/>
                <w:lang w:eastAsia="es-CO"/>
              </w:rPr>
              <w:t xml:space="preserve">La página explica los tipos de infografías, sus características y como usarlas. </w:t>
            </w:r>
          </w:p>
          <w:p w14:paraId="264E7EE7" w14:textId="5E8B3E42" w:rsidR="009A5214" w:rsidRPr="009A5214" w:rsidRDefault="009A5214" w:rsidP="009A5214">
            <w:pPr>
              <w:spacing w:line="240" w:lineRule="auto"/>
              <w:textAlignment w:val="baseline"/>
              <w:rPr>
                <w:rFonts w:eastAsia="Times New Roman" w:cs="Arial"/>
                <w:lang w:eastAsia="es-CO"/>
              </w:rPr>
            </w:pPr>
          </w:p>
        </w:tc>
        <w:tc>
          <w:tcPr>
            <w:tcW w:w="1497" w:type="pct"/>
            <w:vAlign w:val="center"/>
          </w:tcPr>
          <w:p w14:paraId="2C67234F" w14:textId="482F6E56" w:rsidR="009A5214" w:rsidRDefault="009A5214" w:rsidP="009A5214">
            <w:pPr>
              <w:spacing w:line="240" w:lineRule="auto"/>
              <w:jc w:val="left"/>
              <w:textAlignment w:val="baseline"/>
              <w:rPr>
                <w:rFonts w:eastAsia="Times New Roman" w:cs="Arial"/>
                <w:lang w:eastAsia="es-CO"/>
              </w:rPr>
            </w:pPr>
            <w:hyperlink r:id="rId33" w:history="1">
              <w:r w:rsidRPr="001A19C6">
                <w:rPr>
                  <w:rStyle w:val="Hipervnculo"/>
                  <w:rFonts w:eastAsia="Times New Roman" w:cs="Arial"/>
                  <w:lang w:eastAsia="es-CO"/>
                </w:rPr>
                <w:t>https://es.wix.com/blog/como-crear-la-infografia-perfecta-en-una-hora</w:t>
              </w:r>
            </w:hyperlink>
            <w:r>
              <w:rPr>
                <w:rFonts w:eastAsia="Times New Roman" w:cs="Arial"/>
                <w:lang w:eastAsia="es-CO"/>
              </w:rPr>
              <w:t xml:space="preserve"> </w:t>
            </w:r>
          </w:p>
        </w:tc>
      </w:tr>
      <w:tr w:rsidR="009A5214" w:rsidRPr="00816E2B" w14:paraId="68EF61E2" w14:textId="77777777" w:rsidTr="7A82EEF5">
        <w:trPr>
          <w:trHeight w:val="300"/>
        </w:trPr>
        <w:tc>
          <w:tcPr>
            <w:tcW w:w="1263" w:type="pct"/>
            <w:vAlign w:val="center"/>
          </w:tcPr>
          <w:p w14:paraId="0215F6CD" w14:textId="045F8C16" w:rsidR="009A5214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816E2B">
              <w:rPr>
                <w:rFonts w:cs="Arial"/>
                <w:noProof/>
                <w:lang w:eastAsia="es-CO"/>
              </w:rPr>
              <w:drawing>
                <wp:inline distT="0" distB="0" distL="0" distR="0" wp14:anchorId="4D53DC5E" wp14:editId="44346F69">
                  <wp:extent cx="812165" cy="819150"/>
                  <wp:effectExtent l="0" t="0" r="698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B0CB6" w14:textId="1FA9BA11" w:rsidR="009A5214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6E3462">
              <w:rPr>
                <w:rFonts w:eastAsia="Times New Roman" w:cs="Arial"/>
                <w:b/>
                <w:bCs/>
                <w:lang w:val="es-ES" w:eastAsia="es-CO"/>
              </w:rPr>
              <w:t>PÁGINA</w:t>
            </w:r>
            <w:r>
              <w:rPr>
                <w:rFonts w:eastAsia="Times New Roman" w:cs="Arial"/>
                <w:b/>
                <w:bCs/>
                <w:lang w:val="es-ES" w:eastAsia="es-CO"/>
              </w:rPr>
              <w:t xml:space="preserve"> WEB</w:t>
            </w:r>
          </w:p>
        </w:tc>
        <w:tc>
          <w:tcPr>
            <w:tcW w:w="2240" w:type="pct"/>
            <w:vAlign w:val="center"/>
          </w:tcPr>
          <w:p w14:paraId="7C236852" w14:textId="3C4A4A0D" w:rsidR="009A5214" w:rsidRPr="009A5214" w:rsidRDefault="009A5214" w:rsidP="009A5214">
            <w:pPr>
              <w:spacing w:line="240" w:lineRule="auto"/>
              <w:textAlignment w:val="baseline"/>
              <w:rPr>
                <w:rFonts w:eastAsia="Times New Roman" w:cs="Arial"/>
                <w:lang w:eastAsia="es-CO"/>
              </w:rPr>
            </w:pPr>
            <w:r w:rsidRPr="7A82EEF5">
              <w:rPr>
                <w:rFonts w:eastAsia="Times New Roman" w:cs="Arial"/>
                <w:lang w:eastAsia="es-CO"/>
              </w:rPr>
              <w:t xml:space="preserve">Esta página explica cómo elaborar una infografía desde cero y muestra la dirección web de cuatro páginas para </w:t>
            </w:r>
            <w:r w:rsidR="358F1DBB" w:rsidRPr="7A82EEF5">
              <w:rPr>
                <w:rFonts w:eastAsia="Times New Roman" w:cs="Arial"/>
                <w:lang w:eastAsia="es-CO"/>
              </w:rPr>
              <w:t>crear infografías</w:t>
            </w:r>
            <w:r w:rsidRPr="7A82EEF5">
              <w:rPr>
                <w:rFonts w:eastAsia="Times New Roman" w:cs="Arial"/>
                <w:lang w:eastAsia="es-CO"/>
              </w:rPr>
              <w:t xml:space="preserve"> en línea o desde Word.</w:t>
            </w:r>
          </w:p>
        </w:tc>
        <w:tc>
          <w:tcPr>
            <w:tcW w:w="1497" w:type="pct"/>
            <w:vAlign w:val="center"/>
          </w:tcPr>
          <w:p w14:paraId="7566198E" w14:textId="473AEC49" w:rsidR="009A5214" w:rsidRDefault="009A5214" w:rsidP="009A5214">
            <w:pPr>
              <w:spacing w:line="240" w:lineRule="auto"/>
              <w:jc w:val="left"/>
              <w:textAlignment w:val="baseline"/>
              <w:rPr>
                <w:rFonts w:eastAsia="Times New Roman" w:cs="Arial"/>
                <w:lang w:eastAsia="es-CO"/>
              </w:rPr>
            </w:pPr>
            <w:hyperlink r:id="rId34" w:history="1">
              <w:r w:rsidRPr="001A19C6">
                <w:rPr>
                  <w:rStyle w:val="Hipervnculo"/>
                  <w:rFonts w:eastAsia="Times New Roman" w:cs="Arial"/>
                  <w:lang w:eastAsia="es-CO"/>
                </w:rPr>
                <w:t>https://blog.hubspot.es/marketing/hacer-infografia-desde-cero</w:t>
              </w:r>
            </w:hyperlink>
            <w:r>
              <w:rPr>
                <w:rFonts w:eastAsia="Times New Roman" w:cs="Arial"/>
                <w:lang w:eastAsia="es-CO"/>
              </w:rPr>
              <w:t xml:space="preserve"> </w:t>
            </w:r>
          </w:p>
        </w:tc>
      </w:tr>
      <w:tr w:rsidR="009A5214" w:rsidRPr="00816E2B" w14:paraId="2215CC96" w14:textId="77777777" w:rsidTr="7A82EEF5">
        <w:trPr>
          <w:trHeight w:val="300"/>
        </w:trPr>
        <w:tc>
          <w:tcPr>
            <w:tcW w:w="1263" w:type="pct"/>
            <w:vAlign w:val="center"/>
            <w:hideMark/>
          </w:tcPr>
          <w:p w14:paraId="2DB810BA" w14:textId="11BC9C06" w:rsidR="009A5214" w:rsidRPr="006E3462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816E2B">
              <w:rPr>
                <w:rFonts w:cs="Arial"/>
                <w:noProof/>
                <w:lang w:eastAsia="es-CO"/>
              </w:rPr>
              <w:drawing>
                <wp:inline distT="0" distB="0" distL="0" distR="0" wp14:anchorId="34E4F478" wp14:editId="4E837623">
                  <wp:extent cx="580030" cy="447068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21" cy="45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66C1E" w14:textId="58210E5D" w:rsidR="009A5214" w:rsidRPr="006E3462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6E3462">
              <w:rPr>
                <w:rFonts w:eastAsia="Times New Roman" w:cs="Arial"/>
                <w:b/>
                <w:bCs/>
                <w:lang w:val="es-ES" w:eastAsia="es-CO"/>
              </w:rPr>
              <w:t>VIDEO</w:t>
            </w:r>
          </w:p>
        </w:tc>
        <w:tc>
          <w:tcPr>
            <w:tcW w:w="2240" w:type="pct"/>
            <w:vAlign w:val="center"/>
          </w:tcPr>
          <w:p w14:paraId="4484735F" w14:textId="252D5913" w:rsidR="009A5214" w:rsidRPr="006E3462" w:rsidRDefault="009A5214" w:rsidP="009A5214">
            <w:pPr>
              <w:spacing w:line="240" w:lineRule="auto"/>
              <w:ind w:right="30"/>
              <w:textAlignment w:val="baseline"/>
              <w:rPr>
                <w:rFonts w:eastAsia="Times New Roman" w:cs="Arial"/>
                <w:lang w:eastAsia="es-CO"/>
              </w:rPr>
            </w:pPr>
            <w:r w:rsidRPr="009A5214">
              <w:rPr>
                <w:rFonts w:eastAsia="Times New Roman" w:cs="Arial"/>
                <w:lang w:eastAsia="es-CO"/>
              </w:rPr>
              <w:t>El video explica de forma sencilla y rápida como elaborar una gráfica de barras a partir de una tabla de datos sencilla.</w:t>
            </w:r>
          </w:p>
        </w:tc>
        <w:tc>
          <w:tcPr>
            <w:tcW w:w="1497" w:type="pct"/>
            <w:vAlign w:val="center"/>
          </w:tcPr>
          <w:p w14:paraId="244FBD16" w14:textId="2CBE6FDC" w:rsidR="009A5214" w:rsidRPr="006E3462" w:rsidRDefault="009A5214" w:rsidP="009A5214">
            <w:pPr>
              <w:spacing w:line="240" w:lineRule="auto"/>
              <w:jc w:val="left"/>
              <w:textAlignment w:val="baseline"/>
              <w:rPr>
                <w:rFonts w:eastAsia="Times New Roman" w:cs="Arial"/>
                <w:lang w:eastAsia="es-CO"/>
              </w:rPr>
            </w:pPr>
            <w:hyperlink r:id="rId35" w:history="1">
              <w:r w:rsidRPr="001A19C6">
                <w:rPr>
                  <w:rStyle w:val="Hipervnculo"/>
                  <w:rFonts w:eastAsia="Times New Roman" w:cs="Arial"/>
                  <w:lang w:eastAsia="es-CO"/>
                </w:rPr>
                <w:t>https://www.youtube.com/watch?v=J-lDNbXM2wE</w:t>
              </w:r>
            </w:hyperlink>
            <w:r>
              <w:rPr>
                <w:rFonts w:eastAsia="Times New Roman" w:cs="Arial"/>
                <w:lang w:eastAsia="es-CO"/>
              </w:rPr>
              <w:t xml:space="preserve"> </w:t>
            </w:r>
          </w:p>
        </w:tc>
      </w:tr>
      <w:tr w:rsidR="009A5214" w:rsidRPr="00816E2B" w14:paraId="1C379C30" w14:textId="77777777" w:rsidTr="7A82EEF5">
        <w:trPr>
          <w:trHeight w:val="300"/>
        </w:trPr>
        <w:tc>
          <w:tcPr>
            <w:tcW w:w="1263" w:type="pct"/>
            <w:vAlign w:val="center"/>
            <w:hideMark/>
          </w:tcPr>
          <w:p w14:paraId="151D51B9" w14:textId="49CA4915" w:rsidR="009A5214" w:rsidRPr="006E3462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816E2B">
              <w:rPr>
                <w:rFonts w:cs="Arial"/>
                <w:noProof/>
                <w:lang w:eastAsia="es-CO"/>
              </w:rPr>
              <w:lastRenderedPageBreak/>
              <w:drawing>
                <wp:inline distT="0" distB="0" distL="0" distR="0" wp14:anchorId="221FCFB2" wp14:editId="396F9C48">
                  <wp:extent cx="580030" cy="447068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21" cy="45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CA64" w14:textId="20D4E347" w:rsidR="009A5214" w:rsidRPr="006E3462" w:rsidRDefault="009A5214" w:rsidP="009A5214">
            <w:pPr>
              <w:spacing w:line="240" w:lineRule="auto"/>
              <w:jc w:val="center"/>
              <w:textAlignment w:val="baseline"/>
              <w:rPr>
                <w:rFonts w:eastAsia="Times New Roman" w:cs="Arial"/>
                <w:lang w:eastAsia="es-CO"/>
              </w:rPr>
            </w:pPr>
            <w:r w:rsidRPr="006E3462">
              <w:rPr>
                <w:rFonts w:eastAsia="Times New Roman" w:cs="Arial"/>
                <w:b/>
                <w:bCs/>
                <w:lang w:val="es-ES" w:eastAsia="es-CO"/>
              </w:rPr>
              <w:t>VIDEO</w:t>
            </w:r>
          </w:p>
        </w:tc>
        <w:tc>
          <w:tcPr>
            <w:tcW w:w="2240" w:type="pct"/>
            <w:vAlign w:val="center"/>
          </w:tcPr>
          <w:p w14:paraId="1CCE47AE" w14:textId="2642D7B5" w:rsidR="009A5214" w:rsidRPr="006E3462" w:rsidRDefault="009A5214" w:rsidP="009A5214">
            <w:pPr>
              <w:spacing w:line="240" w:lineRule="auto"/>
              <w:ind w:left="30" w:right="15"/>
              <w:textAlignment w:val="baseline"/>
              <w:rPr>
                <w:rFonts w:eastAsia="Times New Roman" w:cs="Arial"/>
                <w:lang w:eastAsia="es-CO"/>
              </w:rPr>
            </w:pPr>
            <w:r w:rsidRPr="009A5214">
              <w:rPr>
                <w:rFonts w:eastAsia="Times New Roman" w:cs="Arial"/>
                <w:lang w:eastAsia="es-CO"/>
              </w:rPr>
              <w:t>El video explica de forma sencilla y rápida como elaborar una gráfica de circular o de torta a partir de una tabla de datos sencilla.</w:t>
            </w:r>
          </w:p>
        </w:tc>
        <w:tc>
          <w:tcPr>
            <w:tcW w:w="1497" w:type="pct"/>
            <w:vAlign w:val="center"/>
          </w:tcPr>
          <w:p w14:paraId="7C3BC669" w14:textId="0E6572BE" w:rsidR="009A5214" w:rsidRPr="006E3462" w:rsidRDefault="009A5214" w:rsidP="009A5214">
            <w:pPr>
              <w:spacing w:line="240" w:lineRule="auto"/>
              <w:jc w:val="left"/>
              <w:textAlignment w:val="baseline"/>
              <w:rPr>
                <w:rFonts w:eastAsia="Times New Roman" w:cs="Arial"/>
                <w:lang w:eastAsia="es-CO"/>
              </w:rPr>
            </w:pPr>
            <w:hyperlink r:id="rId36" w:history="1">
              <w:r w:rsidRPr="001A19C6">
                <w:rPr>
                  <w:rStyle w:val="Hipervnculo"/>
                  <w:rFonts w:eastAsia="Times New Roman" w:cs="Arial"/>
                  <w:lang w:eastAsia="es-CO"/>
                </w:rPr>
                <w:t>https://www.youtube.com/watch?v=RBgtRte7r5w</w:t>
              </w:r>
            </w:hyperlink>
            <w:r>
              <w:rPr>
                <w:rFonts w:eastAsia="Times New Roman" w:cs="Arial"/>
                <w:lang w:eastAsia="es-CO"/>
              </w:rPr>
              <w:t xml:space="preserve"> </w:t>
            </w:r>
          </w:p>
        </w:tc>
      </w:tr>
    </w:tbl>
    <w:p w14:paraId="03DA3AAD" w14:textId="6609A595" w:rsidR="009F3806" w:rsidRDefault="009F3806" w:rsidP="003D19D1"/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1001"/>
        <w:gridCol w:w="7921"/>
        <w:gridCol w:w="1001"/>
      </w:tblGrid>
      <w:tr w:rsidR="00816E2B" w:rsidRPr="006E3462" w14:paraId="2CA4240F" w14:textId="77777777" w:rsidTr="00AD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vAlign w:val="center"/>
          </w:tcPr>
          <w:p w14:paraId="1F1692F3" w14:textId="77777777" w:rsidR="00816E2B" w:rsidRPr="006E3462" w:rsidRDefault="00816E2B" w:rsidP="00AD7106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E3462">
              <w:rPr>
                <w:rFonts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3008201A" wp14:editId="42C45851">
                  <wp:extent cx="388962" cy="311977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7" b="10215"/>
                          <a:stretch/>
                        </pic:blipFill>
                        <pic:spPr bwMode="auto">
                          <a:xfrm>
                            <a:off x="0" y="0"/>
                            <a:ext cx="404097" cy="324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shd w:val="clear" w:color="auto" w:fill="DEEAF6" w:themeFill="accent5" w:themeFillTint="33"/>
            <w:vAlign w:val="center"/>
          </w:tcPr>
          <w:p w14:paraId="4B192E84" w14:textId="0F9E9D91" w:rsidR="00816E2B" w:rsidRPr="00816E2B" w:rsidRDefault="00816E2B" w:rsidP="00816E2B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16E2B">
              <w:rPr>
                <w:rStyle w:val="normaltextrun"/>
                <w:b w:val="0"/>
                <w:bCs w:val="0"/>
                <w:sz w:val="20"/>
                <w:szCs w:val="20"/>
              </w:rPr>
              <w:t>Si hay problemas de conectividad a internet, se sugiere descargar previamente este material y guardarlo en un dispositivo de almacenamiento de datos como una memoria USB.</w:t>
            </w:r>
          </w:p>
        </w:tc>
        <w:tc>
          <w:tcPr>
            <w:tcW w:w="1001" w:type="dxa"/>
            <w:vAlign w:val="center"/>
          </w:tcPr>
          <w:p w14:paraId="201A510D" w14:textId="77777777" w:rsidR="00816E2B" w:rsidRPr="006E3462" w:rsidRDefault="00816E2B" w:rsidP="00AD7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E3462">
              <w:rPr>
                <w:rFonts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017CF139" wp14:editId="199A0166">
                  <wp:extent cx="374342" cy="300251"/>
                  <wp:effectExtent l="0" t="0" r="6985" b="5080"/>
                  <wp:docPr id="1414622304" name="Imagen 141462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7" b="10215"/>
                          <a:stretch/>
                        </pic:blipFill>
                        <pic:spPr bwMode="auto">
                          <a:xfrm>
                            <a:off x="0" y="0"/>
                            <a:ext cx="382584" cy="30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451C65" w14:textId="77777777" w:rsidR="00816E2B" w:rsidRDefault="00816E2B" w:rsidP="007C0203"/>
    <w:p w14:paraId="26859FFC" w14:textId="2FEBC579" w:rsidR="00816E2B" w:rsidRPr="00816E2B" w:rsidRDefault="00816E2B" w:rsidP="00816E2B">
      <w:pPr>
        <w:pStyle w:val="Ttulo3"/>
        <w:jc w:val="center"/>
        <w:rPr>
          <w:rFonts w:ascii="Segoe UI" w:hAnsi="Segoe UI"/>
          <w:sz w:val="18"/>
          <w:szCs w:val="18"/>
          <w:lang w:eastAsia="es-CO"/>
        </w:rPr>
      </w:pPr>
      <w:r w:rsidRPr="37E3BE27">
        <w:rPr>
          <w:lang w:eastAsia="es-CO"/>
        </w:rPr>
        <w:t>¡ATENCIÓN!</w:t>
      </w:r>
    </w:p>
    <w:p w14:paraId="477DA3F1" w14:textId="7D697909" w:rsidR="23038FFF" w:rsidRDefault="23038FFF" w:rsidP="37E3BE27">
      <w:r w:rsidRPr="16BCBD95">
        <w:rPr>
          <w:rFonts w:eastAsia="Arial" w:cs="Arial"/>
          <w:lang w:val="es-ES"/>
        </w:rPr>
        <w:t xml:space="preserve">El documento de esta guía resuelta en formato PDF y el diligenciamiento en línea de la rúbrica trabajada, se deben subir y registrar en este </w:t>
      </w:r>
      <w:hyperlink r:id="rId37" w:history="1">
        <w:r w:rsidR="00FF1067" w:rsidRPr="00FE7168">
          <w:rPr>
            <w:rStyle w:val="Hipervnculo"/>
            <w:rFonts w:eastAsia="Arial" w:cs="Arial"/>
            <w:b/>
            <w:bCs/>
            <w:lang w:val="es-ES"/>
          </w:rPr>
          <w:t>enlace</w:t>
        </w:r>
      </w:hyperlink>
      <w:r w:rsidR="00FF1067" w:rsidRPr="16BCBD95">
        <w:rPr>
          <w:rFonts w:eastAsia="Arial" w:cs="Arial"/>
          <w:color w:val="000000" w:themeColor="text1"/>
          <w:lang w:val="es-ES"/>
        </w:rPr>
        <w:t xml:space="preserve">, </w:t>
      </w:r>
      <w:r w:rsidR="00FF1067" w:rsidRPr="16BCBD95">
        <w:rPr>
          <w:rFonts w:eastAsia="Arial" w:cs="Arial"/>
          <w:b/>
          <w:bCs/>
          <w:color w:val="000000" w:themeColor="text1"/>
          <w:lang w:val="es-ES"/>
        </w:rPr>
        <w:t>únicamente</w:t>
      </w:r>
      <w:r w:rsidR="00FF1067" w:rsidRPr="16BCBD95">
        <w:rPr>
          <w:rFonts w:eastAsia="Arial" w:cs="Arial"/>
          <w:color w:val="000000" w:themeColor="text1"/>
          <w:lang w:val="es-ES"/>
        </w:rPr>
        <w:t xml:space="preserve"> </w:t>
      </w:r>
      <w:r w:rsidR="00FF1067" w:rsidRPr="16BCBD95">
        <w:rPr>
          <w:rFonts w:eastAsia="Arial" w:cs="Arial"/>
          <w:b/>
          <w:bCs/>
          <w:color w:val="000000" w:themeColor="text1"/>
          <w:lang w:val="es-ES"/>
        </w:rPr>
        <w:t>los días 19 y 20 de agosto de 2025 hasta las 23:59 horas</w:t>
      </w:r>
      <w:r w:rsidRPr="16BCBD95">
        <w:rPr>
          <w:rFonts w:eastAsia="Arial" w:cs="Arial"/>
          <w:lang w:val="es-ES"/>
        </w:rPr>
        <w:t>. Finalizado el plazo, se cerrará el enlace. Recuerde que la guía debe contener los siguientes entregables:</w:t>
      </w:r>
    </w:p>
    <w:p w14:paraId="403B577D" w14:textId="03CDE621" w:rsidR="37E3BE27" w:rsidRDefault="51FE83FF" w:rsidP="16BCBD95">
      <w:pPr>
        <w:pStyle w:val="Sinespaciado"/>
      </w:pPr>
      <w:r w:rsidRPr="16BCBD95">
        <w:rPr>
          <w:rFonts w:eastAsia="Arial" w:cs="Arial"/>
          <w:b/>
          <w:bCs/>
          <w:sz w:val="18"/>
          <w:szCs w:val="18"/>
        </w:rPr>
        <w:t>Tabla 2</w:t>
      </w:r>
    </w:p>
    <w:p w14:paraId="4C47B125" w14:textId="1166B445" w:rsidR="37E3BE27" w:rsidRDefault="51FE83FF" w:rsidP="16BCBD95">
      <w:r w:rsidRPr="16BCBD95">
        <w:rPr>
          <w:rFonts w:eastAsia="Arial" w:cs="Arial"/>
          <w:i/>
          <w:iCs/>
          <w:sz w:val="18"/>
          <w:szCs w:val="18"/>
        </w:rPr>
        <w:t>Evidencias para entregar correspondientes al Reto 1</w:t>
      </w:r>
    </w:p>
    <w:tbl>
      <w:tblPr>
        <w:tblW w:w="1006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990"/>
        <w:gridCol w:w="2700"/>
        <w:gridCol w:w="5685"/>
      </w:tblGrid>
      <w:tr w:rsidR="00816E2B" w:rsidRPr="00816E2B" w14:paraId="04E91051" w14:textId="77777777" w:rsidTr="10CBAEAF">
        <w:trPr>
          <w:trHeight w:val="300"/>
        </w:trPr>
        <w:tc>
          <w:tcPr>
            <w:tcW w:w="690" w:type="dxa"/>
            <w:vAlign w:val="center"/>
            <w:hideMark/>
          </w:tcPr>
          <w:p w14:paraId="6BA5CEA3" w14:textId="614697CB" w:rsidR="00816E2B" w:rsidRPr="00816E2B" w:rsidRDefault="00816E2B" w:rsidP="00816E2B">
            <w:pPr>
              <w:jc w:val="center"/>
              <w:rPr>
                <w:color w:val="002060"/>
                <w:sz w:val="24"/>
                <w:szCs w:val="24"/>
                <w:lang w:eastAsia="es-CO"/>
              </w:rPr>
            </w:pPr>
            <w:r w:rsidRPr="00816E2B">
              <w:rPr>
                <w:b/>
                <w:bCs/>
                <w:color w:val="002060"/>
                <w:lang w:val="es-ES" w:eastAsia="es-CO"/>
              </w:rPr>
              <w:t>No.</w:t>
            </w:r>
          </w:p>
        </w:tc>
        <w:tc>
          <w:tcPr>
            <w:tcW w:w="3690" w:type="dxa"/>
            <w:gridSpan w:val="2"/>
            <w:vAlign w:val="center"/>
            <w:hideMark/>
          </w:tcPr>
          <w:p w14:paraId="52F53A20" w14:textId="6C3A2707" w:rsidR="00816E2B" w:rsidRPr="00816E2B" w:rsidRDefault="00816E2B" w:rsidP="00816E2B">
            <w:pPr>
              <w:jc w:val="center"/>
              <w:rPr>
                <w:color w:val="002060"/>
                <w:sz w:val="24"/>
                <w:szCs w:val="24"/>
                <w:lang w:eastAsia="es-CO"/>
              </w:rPr>
            </w:pPr>
            <w:r w:rsidRPr="00816E2B">
              <w:rPr>
                <w:b/>
                <w:bCs/>
                <w:color w:val="002060"/>
                <w:lang w:val="es-ES" w:eastAsia="es-CO"/>
              </w:rPr>
              <w:t>Momento - Guía olimpiadas STEM</w:t>
            </w:r>
          </w:p>
        </w:tc>
        <w:tc>
          <w:tcPr>
            <w:tcW w:w="5685" w:type="dxa"/>
            <w:vAlign w:val="center"/>
            <w:hideMark/>
          </w:tcPr>
          <w:p w14:paraId="24C3C1A8" w14:textId="0DF8210C" w:rsidR="00816E2B" w:rsidRPr="00816E2B" w:rsidRDefault="00816E2B" w:rsidP="00816E2B">
            <w:pPr>
              <w:jc w:val="center"/>
              <w:rPr>
                <w:color w:val="002060"/>
                <w:sz w:val="24"/>
                <w:szCs w:val="24"/>
                <w:lang w:eastAsia="es-CO"/>
              </w:rPr>
            </w:pPr>
            <w:r w:rsidRPr="00816E2B">
              <w:rPr>
                <w:b/>
                <w:bCs/>
                <w:color w:val="002060"/>
                <w:lang w:val="es-ES" w:eastAsia="es-CO"/>
              </w:rPr>
              <w:t>Entregable</w:t>
            </w:r>
          </w:p>
        </w:tc>
      </w:tr>
      <w:tr w:rsidR="00816E2B" w:rsidRPr="00816E2B" w14:paraId="017DBD74" w14:textId="77777777" w:rsidTr="10CBAEAF">
        <w:trPr>
          <w:trHeight w:val="300"/>
        </w:trPr>
        <w:tc>
          <w:tcPr>
            <w:tcW w:w="690" w:type="dxa"/>
            <w:vAlign w:val="center"/>
            <w:hideMark/>
          </w:tcPr>
          <w:p w14:paraId="7C23B56F" w14:textId="03187340" w:rsidR="00816E2B" w:rsidRPr="00816E2B" w:rsidRDefault="00816E2B" w:rsidP="00816E2B">
            <w:pPr>
              <w:jc w:val="center"/>
              <w:rPr>
                <w:sz w:val="24"/>
                <w:szCs w:val="24"/>
                <w:lang w:eastAsia="es-CO"/>
              </w:rPr>
            </w:pPr>
            <w:r w:rsidRPr="00816E2B">
              <w:rPr>
                <w:lang w:val="es-ES" w:eastAsia="es-CO"/>
              </w:rPr>
              <w:t>1</w:t>
            </w:r>
          </w:p>
        </w:tc>
        <w:tc>
          <w:tcPr>
            <w:tcW w:w="3690" w:type="dxa"/>
            <w:gridSpan w:val="2"/>
            <w:vAlign w:val="center"/>
            <w:hideMark/>
          </w:tcPr>
          <w:p w14:paraId="00F46481" w14:textId="77777777" w:rsidR="00816E2B" w:rsidRPr="00816E2B" w:rsidRDefault="00816E2B" w:rsidP="00816E2B">
            <w:pPr>
              <w:rPr>
                <w:b/>
                <w:bCs/>
                <w:sz w:val="24"/>
                <w:szCs w:val="24"/>
                <w:lang w:eastAsia="es-CO"/>
              </w:rPr>
            </w:pPr>
            <w:r w:rsidRPr="00816E2B">
              <w:rPr>
                <w:b/>
                <w:bCs/>
                <w:lang w:val="es-ES" w:eastAsia="es-CO"/>
              </w:rPr>
              <w:t>Calentamiento</w:t>
            </w:r>
            <w:r w:rsidRPr="00816E2B">
              <w:rPr>
                <w:b/>
                <w:bCs/>
                <w:lang w:eastAsia="es-CO"/>
              </w:rPr>
              <w:t> </w:t>
            </w:r>
          </w:p>
        </w:tc>
        <w:tc>
          <w:tcPr>
            <w:tcW w:w="5685" w:type="dxa"/>
            <w:vAlign w:val="center"/>
            <w:hideMark/>
          </w:tcPr>
          <w:p w14:paraId="3AC06209" w14:textId="61741A68" w:rsidR="00D213DD" w:rsidRPr="00816E2B" w:rsidRDefault="00D213DD" w:rsidP="00D213DD">
            <w:pPr>
              <w:rPr>
                <w:lang w:eastAsia="es-CO"/>
              </w:rPr>
            </w:pPr>
            <w:r>
              <w:rPr>
                <w:lang w:val="es-ES" w:eastAsia="es-CO"/>
              </w:rPr>
              <w:t>S</w:t>
            </w:r>
            <w:r w:rsidR="488D2807" w:rsidRPr="10CBAEAF">
              <w:rPr>
                <w:lang w:val="es-ES" w:eastAsia="es-CO"/>
              </w:rPr>
              <w:t>eis fotos</w:t>
            </w:r>
            <w:r>
              <w:rPr>
                <w:lang w:val="es-ES" w:eastAsia="es-CO"/>
              </w:rPr>
              <w:t xml:space="preserve"> de los pósteres realizados por los grupos. </w:t>
            </w:r>
          </w:p>
        </w:tc>
      </w:tr>
      <w:tr w:rsidR="00816E2B" w:rsidRPr="00816E2B" w14:paraId="35BA47AB" w14:textId="77777777" w:rsidTr="10CBAEAF">
        <w:trPr>
          <w:trHeight w:val="917"/>
        </w:trPr>
        <w:tc>
          <w:tcPr>
            <w:tcW w:w="690" w:type="dxa"/>
            <w:vMerge w:val="restart"/>
            <w:vAlign w:val="center"/>
            <w:hideMark/>
          </w:tcPr>
          <w:p w14:paraId="4FD9C356" w14:textId="5C09FFF7" w:rsidR="00816E2B" w:rsidRPr="00816E2B" w:rsidRDefault="00816E2B" w:rsidP="00816E2B">
            <w:pPr>
              <w:jc w:val="center"/>
              <w:rPr>
                <w:sz w:val="24"/>
                <w:szCs w:val="24"/>
                <w:lang w:eastAsia="es-CO"/>
              </w:rPr>
            </w:pPr>
            <w:r w:rsidRPr="00816E2B">
              <w:rPr>
                <w:lang w:val="es-ES" w:eastAsia="es-CO"/>
              </w:rPr>
              <w:t>2</w:t>
            </w:r>
          </w:p>
        </w:tc>
        <w:tc>
          <w:tcPr>
            <w:tcW w:w="990" w:type="dxa"/>
            <w:vMerge w:val="restart"/>
            <w:vAlign w:val="center"/>
            <w:hideMark/>
          </w:tcPr>
          <w:p w14:paraId="1A683D4B" w14:textId="668613CE" w:rsidR="00816E2B" w:rsidRPr="00AC10DB" w:rsidRDefault="00816E2B" w:rsidP="00816E2B">
            <w:pPr>
              <w:rPr>
                <w:b/>
                <w:bCs/>
                <w:sz w:val="24"/>
                <w:szCs w:val="24"/>
                <w:lang w:eastAsia="es-CO"/>
              </w:rPr>
            </w:pPr>
            <w:r w:rsidRPr="00816E2B">
              <w:rPr>
                <w:b/>
                <w:bCs/>
                <w:lang w:val="es-ES" w:eastAsia="es-CO"/>
              </w:rPr>
              <w:t>Prueba en campo</w:t>
            </w:r>
            <w:r w:rsidRPr="00816E2B">
              <w:rPr>
                <w:b/>
                <w:bCs/>
                <w:lang w:eastAsia="es-CO"/>
              </w:rPr>
              <w:t> </w:t>
            </w:r>
          </w:p>
        </w:tc>
        <w:tc>
          <w:tcPr>
            <w:tcW w:w="2700" w:type="dxa"/>
            <w:vAlign w:val="center"/>
          </w:tcPr>
          <w:p w14:paraId="7472A329" w14:textId="5D721AC6" w:rsidR="00816E2B" w:rsidRPr="00816E2B" w:rsidRDefault="00816E2B" w:rsidP="00D213DD">
            <w:pPr>
              <w:rPr>
                <w:sz w:val="24"/>
                <w:szCs w:val="24"/>
                <w:lang w:eastAsia="es-CO"/>
              </w:rPr>
            </w:pPr>
            <w:r w:rsidRPr="008220E5">
              <w:rPr>
                <w:b/>
                <w:bCs/>
                <w:lang w:val="es-ES" w:eastAsia="es-CO"/>
              </w:rPr>
              <w:t>Prueba 1.</w:t>
            </w:r>
            <w:r w:rsidRPr="00816E2B">
              <w:rPr>
                <w:lang w:val="es-ES" w:eastAsia="es-CO"/>
              </w:rPr>
              <w:t xml:space="preserve"> </w:t>
            </w:r>
            <w:r w:rsidR="008220E5" w:rsidRPr="008220E5">
              <w:rPr>
                <w:lang w:val="es-ES" w:eastAsia="es-CO"/>
              </w:rPr>
              <w:t>¿Qué nos dicen los datos sobre la contaminación en nuestra ciudad?</w:t>
            </w:r>
          </w:p>
        </w:tc>
        <w:tc>
          <w:tcPr>
            <w:tcW w:w="5685" w:type="dxa"/>
            <w:vAlign w:val="center"/>
            <w:hideMark/>
          </w:tcPr>
          <w:p w14:paraId="007F7BBA" w14:textId="00CD30F4" w:rsidR="00816E2B" w:rsidRPr="00AC10DB" w:rsidRDefault="00AC10DB" w:rsidP="00AC10DB">
            <w:pPr>
              <w:widowControl w:val="0"/>
              <w:tabs>
                <w:tab w:val="left" w:pos="448"/>
              </w:tabs>
              <w:autoSpaceDE w:val="0"/>
              <w:autoSpaceDN w:val="0"/>
              <w:spacing w:before="160" w:line="290" w:lineRule="auto"/>
              <w:ind w:right="265"/>
              <w:rPr>
                <w:sz w:val="24"/>
              </w:rPr>
            </w:pPr>
            <w:r>
              <w:rPr>
                <w:lang w:val="es-ES" w:eastAsia="es-CO"/>
              </w:rPr>
              <w:t>Hojas de trabajo</w:t>
            </w:r>
            <w:r w:rsidR="00DD059B">
              <w:rPr>
                <w:lang w:val="es-ES" w:eastAsia="es-CO"/>
              </w:rPr>
              <w:t xml:space="preserve"> con las </w:t>
            </w:r>
            <w:r>
              <w:rPr>
                <w:lang w:val="es-ES" w:eastAsia="es-CO"/>
              </w:rPr>
              <w:t>gráficas realizadas</w:t>
            </w:r>
            <w:r w:rsidR="00DD059B">
              <w:rPr>
                <w:lang w:val="es-ES" w:eastAsia="es-CO"/>
              </w:rPr>
              <w:t xml:space="preserve"> y las respuestas a las preguntas de </w:t>
            </w:r>
            <w:r>
              <w:rPr>
                <w:lang w:val="es-ES" w:eastAsia="es-CO"/>
              </w:rPr>
              <w:t>los grupo</w:t>
            </w:r>
            <w:r w:rsidR="00DD059B">
              <w:rPr>
                <w:lang w:val="es-ES" w:eastAsia="es-CO"/>
              </w:rPr>
              <w:t xml:space="preserve">s </w:t>
            </w:r>
            <w:r>
              <w:rPr>
                <w:lang w:val="es-ES" w:eastAsia="es-CO"/>
              </w:rPr>
              <w:t>escaneadas en un único formato PDF.</w:t>
            </w:r>
          </w:p>
        </w:tc>
      </w:tr>
      <w:tr w:rsidR="00D213DD" w:rsidRPr="00816E2B" w14:paraId="1AAE2F50" w14:textId="77777777" w:rsidTr="00AC10DB">
        <w:trPr>
          <w:trHeight w:val="522"/>
        </w:trPr>
        <w:tc>
          <w:tcPr>
            <w:tcW w:w="690" w:type="dxa"/>
            <w:vMerge/>
            <w:vAlign w:val="center"/>
          </w:tcPr>
          <w:p w14:paraId="784278EE" w14:textId="77777777" w:rsidR="00D213DD" w:rsidRPr="00816E2B" w:rsidRDefault="00D213DD" w:rsidP="00816E2B">
            <w:pPr>
              <w:jc w:val="center"/>
              <w:rPr>
                <w:lang w:val="es-ES" w:eastAsia="es-CO"/>
              </w:rPr>
            </w:pPr>
          </w:p>
        </w:tc>
        <w:tc>
          <w:tcPr>
            <w:tcW w:w="990" w:type="dxa"/>
            <w:vMerge/>
            <w:vAlign w:val="center"/>
          </w:tcPr>
          <w:p w14:paraId="29262FA2" w14:textId="77777777" w:rsidR="00D213DD" w:rsidRDefault="00D213DD" w:rsidP="00816E2B">
            <w:pPr>
              <w:rPr>
                <w:b/>
                <w:bCs/>
                <w:lang w:val="es-ES" w:eastAsia="es-CO"/>
              </w:rPr>
            </w:pPr>
          </w:p>
        </w:tc>
        <w:tc>
          <w:tcPr>
            <w:tcW w:w="2700" w:type="dxa"/>
            <w:vAlign w:val="center"/>
          </w:tcPr>
          <w:p w14:paraId="38FE265B" w14:textId="50B7683A" w:rsidR="00D213DD" w:rsidRPr="00816E2B" w:rsidRDefault="00D213DD" w:rsidP="00816E2B">
            <w:pPr>
              <w:rPr>
                <w:sz w:val="24"/>
                <w:szCs w:val="24"/>
                <w:lang w:eastAsia="es-CO"/>
              </w:rPr>
            </w:pPr>
            <w:r w:rsidRPr="00B809BA">
              <w:rPr>
                <w:b/>
                <w:bCs/>
                <w:lang w:val="es-ES" w:eastAsia="es-CO"/>
              </w:rPr>
              <w:t>Prueba 2.</w:t>
            </w:r>
            <w:r w:rsidRPr="00816E2B">
              <w:rPr>
                <w:lang w:val="es-ES" w:eastAsia="es-CO"/>
              </w:rPr>
              <w:t xml:space="preserve"> </w:t>
            </w:r>
            <w:r w:rsidR="00B809BA" w:rsidRPr="00B809BA">
              <w:rPr>
                <w:lang w:val="es-ES" w:eastAsia="es-CO"/>
              </w:rPr>
              <w:t>¿Qué consecuencias trae la contaminación atmosférica en las diferentes localidades de la ciudad?</w:t>
            </w:r>
          </w:p>
        </w:tc>
        <w:tc>
          <w:tcPr>
            <w:tcW w:w="5685" w:type="dxa"/>
            <w:vAlign w:val="center"/>
          </w:tcPr>
          <w:p w14:paraId="091235FF" w14:textId="4A97CC8E" w:rsidR="00D213DD" w:rsidRPr="00816E2B" w:rsidRDefault="00AC10DB" w:rsidP="00AC10DB">
            <w:pPr>
              <w:rPr>
                <w:lang w:eastAsia="es-CO"/>
              </w:rPr>
            </w:pPr>
            <w:r>
              <w:rPr>
                <w:lang w:val="es-ES" w:eastAsia="es-CO"/>
              </w:rPr>
              <w:t>Infografías realizadas por los grupos escaneadas en un único formato PDF.</w:t>
            </w:r>
          </w:p>
        </w:tc>
      </w:tr>
      <w:tr w:rsidR="00236D97" w:rsidRPr="00816E2B" w14:paraId="173C81C0" w14:textId="77777777" w:rsidTr="10CBAEAF">
        <w:trPr>
          <w:trHeight w:val="300"/>
        </w:trPr>
        <w:tc>
          <w:tcPr>
            <w:tcW w:w="690" w:type="dxa"/>
            <w:vAlign w:val="center"/>
          </w:tcPr>
          <w:p w14:paraId="59413299" w14:textId="3873E047" w:rsidR="00236D97" w:rsidRPr="00816E2B" w:rsidRDefault="00236D97" w:rsidP="00816E2B">
            <w:pPr>
              <w:jc w:val="center"/>
              <w:rPr>
                <w:lang w:val="es-ES" w:eastAsia="es-CO"/>
              </w:rPr>
            </w:pPr>
            <w:r>
              <w:rPr>
                <w:lang w:val="es-ES" w:eastAsia="es-CO"/>
              </w:rPr>
              <w:t>3</w:t>
            </w:r>
          </w:p>
        </w:tc>
        <w:tc>
          <w:tcPr>
            <w:tcW w:w="3690" w:type="dxa"/>
            <w:gridSpan w:val="2"/>
            <w:vAlign w:val="center"/>
          </w:tcPr>
          <w:p w14:paraId="353EEB34" w14:textId="27426044" w:rsidR="00236D97" w:rsidRPr="00B809BA" w:rsidRDefault="00236D97" w:rsidP="00816E2B">
            <w:pPr>
              <w:rPr>
                <w:b/>
                <w:bCs/>
                <w:lang w:val="es-ES" w:eastAsia="es-CO"/>
              </w:rPr>
            </w:pPr>
            <w:r w:rsidRPr="00B809BA">
              <w:rPr>
                <w:b/>
                <w:bCs/>
                <w:lang w:val="es-ES" w:eastAsia="es-CO"/>
              </w:rPr>
              <w:t>Línea de meta</w:t>
            </w:r>
          </w:p>
        </w:tc>
        <w:tc>
          <w:tcPr>
            <w:tcW w:w="5685" w:type="dxa"/>
            <w:vAlign w:val="center"/>
          </w:tcPr>
          <w:p w14:paraId="49D1F8A4" w14:textId="05B495E5" w:rsidR="00236D97" w:rsidRDefault="006071E6" w:rsidP="00816E2B">
            <w:pPr>
              <w:rPr>
                <w:lang w:val="es-ES" w:eastAsia="es-CO"/>
              </w:rPr>
            </w:pPr>
            <w:proofErr w:type="spellStart"/>
            <w:r>
              <w:rPr>
                <w:lang w:val="es-ES" w:eastAsia="es-CO"/>
              </w:rPr>
              <w:t>Foto</w:t>
            </w:r>
            <w:r w:rsidR="00B809BA">
              <w:rPr>
                <w:lang w:val="es-ES" w:eastAsia="es-CO"/>
              </w:rPr>
              <w:t>g</w:t>
            </w:r>
            <w:r>
              <w:rPr>
                <w:lang w:val="es-ES" w:eastAsia="es-CO"/>
              </w:rPr>
              <w:t>rafias</w:t>
            </w:r>
            <w:proofErr w:type="spellEnd"/>
            <w:r>
              <w:rPr>
                <w:lang w:val="es-ES" w:eastAsia="es-CO"/>
              </w:rPr>
              <w:t xml:space="preserve"> del tablero con las respuestas a las preguntas realizadas.</w:t>
            </w:r>
          </w:p>
        </w:tc>
      </w:tr>
      <w:tr w:rsidR="00816E2B" w:rsidRPr="00816E2B" w14:paraId="2EAB7071" w14:textId="77777777" w:rsidTr="10CBAEAF">
        <w:trPr>
          <w:trHeight w:val="300"/>
        </w:trPr>
        <w:tc>
          <w:tcPr>
            <w:tcW w:w="690" w:type="dxa"/>
            <w:vAlign w:val="center"/>
            <w:hideMark/>
          </w:tcPr>
          <w:p w14:paraId="465C2E55" w14:textId="6E06A7FD" w:rsidR="00816E2B" w:rsidRPr="00816E2B" w:rsidRDefault="00236D97" w:rsidP="00816E2B">
            <w:pPr>
              <w:jc w:val="center"/>
              <w:rPr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eastAsia="es-CO"/>
              </w:rPr>
              <w:t>4</w:t>
            </w:r>
          </w:p>
        </w:tc>
        <w:tc>
          <w:tcPr>
            <w:tcW w:w="3690" w:type="dxa"/>
            <w:gridSpan w:val="2"/>
            <w:vAlign w:val="center"/>
            <w:hideMark/>
          </w:tcPr>
          <w:p w14:paraId="596A558F" w14:textId="77777777" w:rsidR="00816E2B" w:rsidRPr="00B809BA" w:rsidRDefault="00816E2B" w:rsidP="00816E2B">
            <w:pPr>
              <w:rPr>
                <w:b/>
                <w:bCs/>
                <w:sz w:val="24"/>
                <w:szCs w:val="24"/>
                <w:lang w:eastAsia="es-CO"/>
              </w:rPr>
            </w:pPr>
            <w:r w:rsidRPr="00B809BA">
              <w:rPr>
                <w:b/>
                <w:bCs/>
                <w:lang w:val="es-ES" w:eastAsia="es-CO"/>
              </w:rPr>
              <w:t>Rúbrica de evaluación por grupos</w:t>
            </w:r>
            <w:r w:rsidRPr="00B809BA">
              <w:rPr>
                <w:b/>
                <w:bCs/>
                <w:lang w:eastAsia="es-CO"/>
              </w:rPr>
              <w:t> </w:t>
            </w:r>
          </w:p>
        </w:tc>
        <w:tc>
          <w:tcPr>
            <w:tcW w:w="5685" w:type="dxa"/>
            <w:vAlign w:val="center"/>
            <w:hideMark/>
          </w:tcPr>
          <w:p w14:paraId="5F613141" w14:textId="230F7CD7" w:rsidR="00816E2B" w:rsidRPr="00816E2B" w:rsidRDefault="00AC10DB" w:rsidP="00816E2B">
            <w:pPr>
              <w:rPr>
                <w:lang w:eastAsia="es-CO"/>
              </w:rPr>
            </w:pPr>
            <w:r>
              <w:rPr>
                <w:lang w:val="es-ES" w:eastAsia="es-CO"/>
              </w:rPr>
              <w:t>Rúbricas diligenciadas para los diferentes grupos escaneadas en un único formato PDF.</w:t>
            </w:r>
            <w:r w:rsidRPr="00816E2B">
              <w:rPr>
                <w:lang w:eastAsia="es-CO"/>
              </w:rPr>
              <w:t> </w:t>
            </w:r>
          </w:p>
        </w:tc>
      </w:tr>
    </w:tbl>
    <w:p w14:paraId="02057320" w14:textId="77777777" w:rsidR="00816E2B" w:rsidRPr="00816E2B" w:rsidRDefault="00816E2B" w:rsidP="00816E2B">
      <w:pPr>
        <w:rPr>
          <w:sz w:val="18"/>
          <w:szCs w:val="18"/>
          <w:lang w:eastAsia="es-CO"/>
        </w:rPr>
      </w:pPr>
      <w:r w:rsidRPr="00816E2B">
        <w:rPr>
          <w:lang w:eastAsia="es-CO"/>
        </w:rPr>
        <w:t> </w:t>
      </w:r>
    </w:p>
    <w:p w14:paraId="18987F5D" w14:textId="352109FB" w:rsidR="009F3806" w:rsidRDefault="009F3806" w:rsidP="009F3806">
      <w:pPr>
        <w:pStyle w:val="Ttulo2"/>
        <w:ind w:left="0"/>
        <w:jc w:val="left"/>
      </w:pPr>
      <w:r>
        <w:t>Referencias</w:t>
      </w:r>
    </w:p>
    <w:p w14:paraId="5DC0F861" w14:textId="77777777" w:rsidR="009A5214" w:rsidRPr="00202201" w:rsidRDefault="009A5214" w:rsidP="76A33C80">
      <w:pPr>
        <w:rPr>
          <w:rFonts w:ascii="Times New Roman" w:hAnsi="Times New Roman"/>
          <w:lang w:val="pt-PT"/>
        </w:rPr>
      </w:pPr>
      <w:r>
        <w:lastRenderedPageBreak/>
        <w:t xml:space="preserve">Carreón, D. (2018, 6 de abril). Cómo hacer una gráfica de barras súper fácil [Video]. </w:t>
      </w:r>
      <w:r w:rsidRPr="00202201">
        <w:rPr>
          <w:lang w:val="pt-PT"/>
        </w:rPr>
        <w:t xml:space="preserve">YouTube. </w:t>
      </w:r>
      <w:r>
        <w:fldChar w:fldCharType="begin"/>
      </w:r>
      <w:r>
        <w:instrText>HYPERLINK "https://www.youtube.com/watch?v=J-lDNbXM2wE" \h</w:instrText>
      </w:r>
      <w:r>
        <w:fldChar w:fldCharType="separate"/>
      </w:r>
      <w:r w:rsidRPr="00202201">
        <w:rPr>
          <w:rStyle w:val="Hipervnculo"/>
          <w:lang w:val="pt-PT"/>
        </w:rPr>
        <w:t>https://www.youtube.com/watch?v=J-lDNbXM2wE</w:t>
      </w:r>
      <w:r>
        <w:fldChar w:fldCharType="end"/>
      </w:r>
    </w:p>
    <w:p w14:paraId="4F058365" w14:textId="77777777" w:rsidR="009A5214" w:rsidRPr="00202201" w:rsidRDefault="009A5214" w:rsidP="76A33C80">
      <w:pPr>
        <w:rPr>
          <w:lang w:val="pt-PT"/>
        </w:rPr>
      </w:pPr>
      <w:r w:rsidRPr="00202201">
        <w:rPr>
          <w:lang w:val="pt-PT"/>
        </w:rPr>
        <w:t xml:space="preserve">Carreón, D. (2018, 6 de abril). </w:t>
      </w:r>
      <w:r>
        <w:t xml:space="preserve">Cómo hacer una gráfica circular súper fácil [Video]. </w:t>
      </w:r>
      <w:r w:rsidRPr="00202201">
        <w:rPr>
          <w:lang w:val="pt-PT"/>
        </w:rPr>
        <w:t xml:space="preserve">YouTube. </w:t>
      </w:r>
      <w:r>
        <w:fldChar w:fldCharType="begin"/>
      </w:r>
      <w:r>
        <w:instrText>HYPERLINK "https://www.youtube.com/watch?v=RBgtRte7r5w" \h</w:instrText>
      </w:r>
      <w:r>
        <w:fldChar w:fldCharType="separate"/>
      </w:r>
      <w:r w:rsidRPr="00202201">
        <w:rPr>
          <w:rStyle w:val="Hipervnculo"/>
          <w:lang w:val="pt-PT"/>
        </w:rPr>
        <w:t>https://www.youtube.com/watch?v=RBgtRte7r5w</w:t>
      </w:r>
      <w:r>
        <w:fldChar w:fldCharType="end"/>
      </w:r>
    </w:p>
    <w:p w14:paraId="3971EDF4" w14:textId="2B6B30E5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</w:rPr>
      </w:pPr>
      <w:r w:rsidRPr="00202201">
        <w:rPr>
          <w:lang w:val="pt-PT"/>
        </w:rPr>
        <w:t xml:space="preserve">Alcaldía de Bogotá. </w:t>
      </w:r>
      <w:r w:rsidRPr="76A33C80">
        <w:rPr>
          <w:lang w:val="es-ES"/>
        </w:rPr>
        <w:t xml:space="preserve">(22 de mayo de 2022). bogota.gov.co. Obtenido de </w:t>
      </w:r>
      <w:hyperlink r:id="rId38">
        <w:r w:rsidRPr="76A33C80">
          <w:rPr>
            <w:rStyle w:val="Hipervnculo"/>
            <w:lang w:val="es-ES"/>
          </w:rPr>
          <w:t>https://bogota.gov.co/mi-ciudad/ambiente/colibri-chillon-ave-nativa-de-bogota</w:t>
        </w:r>
      </w:hyperlink>
    </w:p>
    <w:p w14:paraId="40A73FD6" w14:textId="278D209C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</w:rPr>
      </w:pPr>
      <w:r w:rsidRPr="76A33C80">
        <w:rPr>
          <w:lang w:val="es-ES"/>
        </w:rPr>
        <w:t xml:space="preserve">Alcaldía de Bogotá. (28 de enero de 2023). Obtenido de </w:t>
      </w:r>
      <w:hyperlink r:id="rId39">
        <w:r w:rsidRPr="76A33C80">
          <w:rPr>
            <w:rStyle w:val="Hipervnculo"/>
            <w:lang w:val="es-ES"/>
          </w:rPr>
          <w:t>https://bogota.gov.co/mi-</w:t>
        </w:r>
      </w:hyperlink>
      <w:r w:rsidRPr="76A33C80">
        <w:rPr>
          <w:lang w:val="es-ES"/>
        </w:rPr>
        <w:t xml:space="preserve"> ciudad/ambiente/tingua-azul-ave-migratoria-en-humedales-de-bogota</w:t>
      </w:r>
    </w:p>
    <w:p w14:paraId="1D78E499" w14:textId="0EAF4898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</w:rPr>
      </w:pPr>
      <w:r w:rsidRPr="76A33C80">
        <w:rPr>
          <w:lang w:val="es-ES"/>
        </w:rPr>
        <w:t xml:space="preserve">Alcaldía Mayor de Bogotá. (junio de 2022). Informe anual de calidad de aire de Bogotá 2021. Obtenido de </w:t>
      </w:r>
      <w:hyperlink r:id="rId40">
        <w:r w:rsidRPr="76A33C80">
          <w:rPr>
            <w:rStyle w:val="Hipervnculo"/>
            <w:lang w:val="es-ES"/>
          </w:rPr>
          <w:t>http://rmcab.ambientebogota.gov.co/Pagesfiles/informe%20anual%202021_.pdf</w:t>
        </w:r>
      </w:hyperlink>
    </w:p>
    <w:p w14:paraId="263AA19F" w14:textId="6F014550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</w:rPr>
      </w:pPr>
      <w:r w:rsidRPr="76A33C80">
        <w:rPr>
          <w:lang w:val="es-ES"/>
        </w:rPr>
        <w:t>Alcaldía Mayor de Bogotá. (septiembre de 2023). Informe anual de calidad de aire 2022.</w:t>
      </w:r>
      <w:r w:rsidR="00FA1929">
        <w:rPr>
          <w:lang w:val="es-ES"/>
        </w:rPr>
        <w:t xml:space="preserve"> </w:t>
      </w:r>
      <w:r w:rsidRPr="76A33C80">
        <w:rPr>
          <w:lang w:val="es-ES"/>
        </w:rPr>
        <w:t xml:space="preserve">Obtenido de </w:t>
      </w:r>
      <w:hyperlink r:id="rId41">
        <w:r w:rsidRPr="76A33C80">
          <w:rPr>
            <w:rStyle w:val="Hipervnculo"/>
            <w:lang w:val="es-ES"/>
          </w:rPr>
          <w:t>http://rmcab.ambientebogota.gov.co/Pagesfiles/Informe%20anual%202022.pdf</w:t>
        </w:r>
      </w:hyperlink>
    </w:p>
    <w:p w14:paraId="3653EBB7" w14:textId="3AF571C4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r w:rsidRPr="76A33C80">
        <w:rPr>
          <w:lang w:val="es-ES"/>
        </w:rPr>
        <w:t xml:space="preserve">Bastidas, C. (29 de septiembre de 2023). </w:t>
      </w:r>
      <w:proofErr w:type="spellStart"/>
      <w:r w:rsidRPr="76A33C80">
        <w:rPr>
          <w:lang w:val="es-ES"/>
        </w:rPr>
        <w:t>bogotaturismo</w:t>
      </w:r>
      <w:proofErr w:type="spellEnd"/>
      <w:r w:rsidRPr="76A33C80">
        <w:rPr>
          <w:lang w:val="es-ES"/>
        </w:rPr>
        <w:t>. Obtenido de https:/</w:t>
      </w:r>
      <w:hyperlink r:id="rId42">
        <w:r w:rsidRPr="76A33C80">
          <w:rPr>
            <w:rStyle w:val="Hipervnculo"/>
            <w:lang w:val="es-ES"/>
          </w:rPr>
          <w:t>/www.b</w:t>
        </w:r>
      </w:hyperlink>
      <w:r w:rsidRPr="76A33C80">
        <w:rPr>
          <w:lang w:val="es-ES"/>
        </w:rPr>
        <w:t>o</w:t>
      </w:r>
      <w:hyperlink r:id="rId43">
        <w:r w:rsidRPr="76A33C80">
          <w:rPr>
            <w:rStyle w:val="Hipervnculo"/>
            <w:lang w:val="es-ES"/>
          </w:rPr>
          <w:t>gotaturismo.com/nombres-de-las-calles-de-bogota-que-han-</w:t>
        </w:r>
      </w:hyperlink>
      <w:r w:rsidRPr="76A33C80">
        <w:rPr>
          <w:lang w:val="es-ES"/>
        </w:rPr>
        <w:t xml:space="preserve"> quedado-en-el-olvido/</w:t>
      </w:r>
    </w:p>
    <w:p w14:paraId="55284CBD" w14:textId="0F9AFFCB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proofErr w:type="spellStart"/>
      <w:r w:rsidRPr="76A33C80">
        <w:rPr>
          <w:lang w:val="es-ES"/>
        </w:rPr>
        <w:t>cerrosdebogota</w:t>
      </w:r>
      <w:proofErr w:type="spellEnd"/>
      <w:r w:rsidRPr="76A33C80">
        <w:rPr>
          <w:lang w:val="es-ES"/>
        </w:rPr>
        <w:t xml:space="preserve">. (5 de febrero de 2021). Fundación Cerros de Bogotá. Obtenido de </w:t>
      </w:r>
      <w:hyperlink r:id="rId44">
        <w:r w:rsidRPr="76A33C80">
          <w:rPr>
            <w:rStyle w:val="Hipervnculo"/>
            <w:lang w:val="es-ES"/>
          </w:rPr>
          <w:t>https://cerrosdebogota.org/index.php/fauna/</w:t>
        </w:r>
      </w:hyperlink>
    </w:p>
    <w:p w14:paraId="3002AAFC" w14:textId="0E1E436F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r w:rsidRPr="76A33C80">
        <w:rPr>
          <w:lang w:val="es-ES"/>
        </w:rPr>
        <w:t xml:space="preserve">Cortés, D. (15 de marzo de 2024). Causas y consecuencias de la contaminación del aire. (U. </w:t>
      </w:r>
      <w:proofErr w:type="spellStart"/>
      <w:r w:rsidRPr="76A33C80">
        <w:rPr>
          <w:lang w:val="es-ES"/>
        </w:rPr>
        <w:t>Cesuma</w:t>
      </w:r>
      <w:proofErr w:type="spellEnd"/>
      <w:r w:rsidRPr="76A33C80">
        <w:rPr>
          <w:lang w:val="es-ES"/>
        </w:rPr>
        <w:t xml:space="preserve">, Editor) Obtenido de </w:t>
      </w:r>
      <w:proofErr w:type="spellStart"/>
      <w:r w:rsidRPr="76A33C80">
        <w:rPr>
          <w:lang w:val="es-ES"/>
        </w:rPr>
        <w:t>Cesuma</w:t>
      </w:r>
      <w:proofErr w:type="spellEnd"/>
      <w:r w:rsidRPr="76A33C80">
        <w:rPr>
          <w:lang w:val="es-ES"/>
        </w:rPr>
        <w:t>: https:/</w:t>
      </w:r>
      <w:hyperlink r:id="rId45">
        <w:r w:rsidRPr="76A33C80">
          <w:rPr>
            <w:rStyle w:val="Hipervnculo"/>
            <w:lang w:val="es-ES"/>
          </w:rPr>
          <w:t>/www.ces</w:t>
        </w:r>
      </w:hyperlink>
      <w:r w:rsidRPr="76A33C80">
        <w:rPr>
          <w:lang w:val="es-ES"/>
        </w:rPr>
        <w:t>u</w:t>
      </w:r>
      <w:hyperlink r:id="rId46">
        <w:r w:rsidRPr="76A33C80">
          <w:rPr>
            <w:rStyle w:val="Hipervnculo"/>
            <w:lang w:val="es-ES"/>
          </w:rPr>
          <w:t>ma.mx/blog/causas-y-</w:t>
        </w:r>
      </w:hyperlink>
      <w:r w:rsidRPr="76A33C80">
        <w:rPr>
          <w:lang w:val="es-ES"/>
        </w:rPr>
        <w:t xml:space="preserve"> consecuencias-de-la-contaminacion-del-aire.html</w:t>
      </w:r>
    </w:p>
    <w:p w14:paraId="6461DAB6" w14:textId="373E3442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r w:rsidRPr="76A33C80">
        <w:rPr>
          <w:lang w:val="es-ES"/>
        </w:rPr>
        <w:t>EL TIEMPO. (10 de mayo de 2021). Vea aquí las causas de la contaminación en Colombia.</w:t>
      </w:r>
      <w:r w:rsidR="00FA1929">
        <w:rPr>
          <w:lang w:val="es-ES"/>
        </w:rPr>
        <w:t xml:space="preserve"> </w:t>
      </w:r>
      <w:r w:rsidRPr="76A33C80">
        <w:rPr>
          <w:lang w:val="es-ES"/>
        </w:rPr>
        <w:t xml:space="preserve">EL TIEMPO. Obtenido de </w:t>
      </w:r>
      <w:hyperlink r:id="rId47">
        <w:r w:rsidRPr="76A33C80">
          <w:rPr>
            <w:rStyle w:val="Hipervnculo"/>
            <w:lang w:val="es-ES"/>
          </w:rPr>
          <w:t>https://imagenes.eltiempo.com/files/image_1200_600/uploads/2020/02/12/5e44</w:t>
        </w:r>
      </w:hyperlink>
      <w:r w:rsidRPr="76A33C80">
        <w:rPr>
          <w:lang w:val="es-ES"/>
        </w:rPr>
        <w:t xml:space="preserve"> 400e68dae.jpeg</w:t>
      </w:r>
    </w:p>
    <w:p w14:paraId="643B7E63" w14:textId="4CF76918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r w:rsidRPr="76A33C80">
        <w:rPr>
          <w:lang w:val="es-ES"/>
        </w:rPr>
        <w:t xml:space="preserve">Humedales </w:t>
      </w:r>
      <w:proofErr w:type="spellStart"/>
      <w:r w:rsidRPr="76A33C80">
        <w:rPr>
          <w:lang w:val="es-ES"/>
        </w:rPr>
        <w:t>Bogota</w:t>
      </w:r>
      <w:proofErr w:type="spellEnd"/>
      <w:r w:rsidRPr="76A33C80">
        <w:rPr>
          <w:lang w:val="es-ES"/>
        </w:rPr>
        <w:t xml:space="preserve">. (24 de abril de 2012). Fundación Humedales Bogotá. Obtenido de </w:t>
      </w:r>
      <w:hyperlink r:id="rId48">
        <w:r w:rsidRPr="76A33C80">
          <w:rPr>
            <w:rStyle w:val="Hipervnculo"/>
            <w:lang w:val="es-ES"/>
          </w:rPr>
          <w:t>https://humedalesbogota.com/2012/04/10/aves-de-los-humedales-bogotanos/</w:t>
        </w:r>
      </w:hyperlink>
    </w:p>
    <w:p w14:paraId="0971E9E6" w14:textId="78508F28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r w:rsidRPr="76A33C80">
        <w:rPr>
          <w:lang w:val="es-ES"/>
        </w:rPr>
        <w:t>Infobae. (26 de enero de 2024). Calidad del aire en Bogotá: consulte la situación de su barrio con un clic, paso a paso para hacerlo. Obtenido de https:/</w:t>
      </w:r>
      <w:hyperlink r:id="rId49">
        <w:r w:rsidRPr="76A33C80">
          <w:rPr>
            <w:rStyle w:val="Hipervnculo"/>
            <w:lang w:val="es-ES"/>
          </w:rPr>
          <w:t>/www.in</w:t>
        </w:r>
      </w:hyperlink>
      <w:r w:rsidRPr="76A33C80">
        <w:rPr>
          <w:lang w:val="es-ES"/>
        </w:rPr>
        <w:t>f</w:t>
      </w:r>
      <w:hyperlink r:id="rId50">
        <w:r w:rsidRPr="76A33C80">
          <w:rPr>
            <w:rStyle w:val="Hipervnculo"/>
            <w:lang w:val="es-ES"/>
          </w:rPr>
          <w:t>obae.com/colombia/2024/01/26/conozca-como-esta-la-calidad-</w:t>
        </w:r>
      </w:hyperlink>
      <w:r w:rsidRPr="76A33C80">
        <w:rPr>
          <w:lang w:val="es-ES"/>
        </w:rPr>
        <w:t xml:space="preserve"> del-aire-en-su-barrio-en-bogota-con-un-clic-paso-a-paso-para-hacerlo/</w:t>
      </w:r>
    </w:p>
    <w:p w14:paraId="5E3D2E5E" w14:textId="51D0ECD4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proofErr w:type="spellStart"/>
      <w:r w:rsidRPr="76A33C80">
        <w:rPr>
          <w:lang w:val="es-ES"/>
        </w:rPr>
        <w:t>Minambiente</w:t>
      </w:r>
      <w:proofErr w:type="spellEnd"/>
      <w:r w:rsidRPr="76A33C80">
        <w:rPr>
          <w:lang w:val="es-ES"/>
        </w:rPr>
        <w:t>. (5 de diciembre de 2023). https://</w:t>
      </w:r>
      <w:hyperlink r:id="rId51">
        <w:r w:rsidRPr="76A33C80">
          <w:rPr>
            <w:rStyle w:val="Hipervnculo"/>
            <w:lang w:val="es-ES"/>
          </w:rPr>
          <w:t>www.minambiente.gov.co/.</w:t>
        </w:r>
      </w:hyperlink>
      <w:r w:rsidRPr="76A33C80">
        <w:rPr>
          <w:lang w:val="es-ES"/>
        </w:rPr>
        <w:t xml:space="preserve"> Obtenido de https:/</w:t>
      </w:r>
      <w:hyperlink r:id="rId52">
        <w:r w:rsidRPr="76A33C80">
          <w:rPr>
            <w:rStyle w:val="Hipervnculo"/>
            <w:lang w:val="es-ES"/>
          </w:rPr>
          <w:t>/www.min</w:t>
        </w:r>
      </w:hyperlink>
      <w:r w:rsidRPr="76A33C80">
        <w:rPr>
          <w:lang w:val="es-ES"/>
        </w:rPr>
        <w:t>a</w:t>
      </w:r>
      <w:hyperlink r:id="rId53">
        <w:r w:rsidRPr="76A33C80">
          <w:rPr>
            <w:rStyle w:val="Hipervnculo"/>
            <w:lang w:val="es-ES"/>
          </w:rPr>
          <w:t>mbiente.gov.co/asuntos-ambientales-sectorial-y-</w:t>
        </w:r>
      </w:hyperlink>
      <w:r w:rsidRPr="76A33C80">
        <w:rPr>
          <w:lang w:val="es-ES"/>
        </w:rPr>
        <w:t xml:space="preserve"> urbana/</w:t>
      </w:r>
      <w:proofErr w:type="spellStart"/>
      <w:r w:rsidRPr="76A33C80">
        <w:rPr>
          <w:lang w:val="es-ES"/>
        </w:rPr>
        <w:t>contaminacion-atmosferica</w:t>
      </w:r>
      <w:proofErr w:type="spellEnd"/>
      <w:r w:rsidRPr="76A33C80">
        <w:rPr>
          <w:lang w:val="es-ES"/>
        </w:rPr>
        <w:t>/</w:t>
      </w:r>
    </w:p>
    <w:p w14:paraId="47903B3D" w14:textId="34DAF59E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r w:rsidRPr="76A33C80">
        <w:rPr>
          <w:lang w:val="es-ES"/>
        </w:rPr>
        <w:lastRenderedPageBreak/>
        <w:t xml:space="preserve">Ministerio de ambiente. (1 de noviembre de 2017). Resolución 2254 de 2017. Obtenido de </w:t>
      </w:r>
      <w:hyperlink r:id="rId54">
        <w:r w:rsidRPr="76A33C80">
          <w:rPr>
            <w:rStyle w:val="Hipervnculo"/>
            <w:lang w:val="es-ES"/>
          </w:rPr>
          <w:t>http://www.ideam.gov.co/documents/51310/527391/2.+Resoluci%C3%B3n+2254+</w:t>
        </w:r>
      </w:hyperlink>
      <w:r w:rsidRPr="76A33C80">
        <w:rPr>
          <w:lang w:val="es-ES"/>
        </w:rPr>
        <w:t xml:space="preserve"> de+2017+-+</w:t>
      </w:r>
      <w:proofErr w:type="spellStart"/>
      <w:r w:rsidRPr="76A33C80">
        <w:rPr>
          <w:lang w:val="es-ES"/>
        </w:rPr>
        <w:t>Niveles+Calidad+del+Aire</w:t>
      </w:r>
      <w:proofErr w:type="spellEnd"/>
      <w:r w:rsidRPr="76A33C80">
        <w:rPr>
          <w:lang w:val="es-ES"/>
        </w:rPr>
        <w:t>..</w:t>
      </w:r>
      <w:proofErr w:type="spellStart"/>
      <w:r w:rsidRPr="76A33C80">
        <w:rPr>
          <w:lang w:val="es-ES"/>
        </w:rPr>
        <w:t>pdf</w:t>
      </w:r>
      <w:proofErr w:type="spellEnd"/>
      <w:r w:rsidRPr="76A33C80">
        <w:rPr>
          <w:lang w:val="es-ES"/>
        </w:rPr>
        <w:t>/c22a285e-058e-42b6-aa88- 2745fafad39f</w:t>
      </w:r>
    </w:p>
    <w:p w14:paraId="396B90E6" w14:textId="4876FC22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r w:rsidRPr="76A33C80">
        <w:rPr>
          <w:lang w:val="es-ES"/>
        </w:rPr>
        <w:t xml:space="preserve">Morrison, A. (11 de enero de 2008). Los Trolebuses de Bogotá Colombia. Obtenido de </w:t>
      </w:r>
      <w:hyperlink r:id="rId55">
        <w:r w:rsidRPr="76A33C80">
          <w:rPr>
            <w:rStyle w:val="Hipervnculo"/>
            <w:lang w:val="es-ES"/>
          </w:rPr>
          <w:t>http://www.tramz.com/co/bg/b/bs.html</w:t>
        </w:r>
      </w:hyperlink>
    </w:p>
    <w:p w14:paraId="53E23D08" w14:textId="72D363D6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proofErr w:type="spellStart"/>
      <w:r w:rsidRPr="76A33C80">
        <w:rPr>
          <w:lang w:val="es-ES"/>
        </w:rPr>
        <w:t>National</w:t>
      </w:r>
      <w:proofErr w:type="spellEnd"/>
      <w:r w:rsidRPr="76A33C80">
        <w:rPr>
          <w:lang w:val="es-ES"/>
        </w:rPr>
        <w:t xml:space="preserve"> </w:t>
      </w:r>
      <w:proofErr w:type="spellStart"/>
      <w:r w:rsidRPr="76A33C80">
        <w:rPr>
          <w:lang w:val="es-ES"/>
        </w:rPr>
        <w:t>Geographic</w:t>
      </w:r>
      <w:proofErr w:type="spellEnd"/>
      <w:r w:rsidRPr="76A33C80">
        <w:rPr>
          <w:lang w:val="es-ES"/>
        </w:rPr>
        <w:t>. (28 de abril de 2023). ¿Qué es la lluvia ácida y por qué se produce?</w:t>
      </w:r>
    </w:p>
    <w:p w14:paraId="581DE3E8" w14:textId="700BC656" w:rsidR="005D1D3E" w:rsidRPr="001962FB" w:rsidRDefault="401B8503" w:rsidP="76A33C80">
      <w:pPr>
        <w:rPr>
          <w:rFonts w:ascii="Calibri" w:hAnsi="Calibri"/>
          <w:color w:val="000000" w:themeColor="text1"/>
          <w:sz w:val="24"/>
          <w:szCs w:val="24"/>
          <w:lang w:val="es-ES"/>
        </w:rPr>
      </w:pPr>
      <w:r w:rsidRPr="76A33C80">
        <w:rPr>
          <w:lang w:val="es-ES"/>
        </w:rPr>
        <w:t>Obtenido de https:/</w:t>
      </w:r>
      <w:hyperlink r:id="rId56">
        <w:r w:rsidRPr="76A33C80">
          <w:rPr>
            <w:rStyle w:val="Hipervnculo"/>
            <w:lang w:val="es-ES"/>
          </w:rPr>
          <w:t>/www.n</w:t>
        </w:r>
      </w:hyperlink>
      <w:r w:rsidRPr="76A33C80">
        <w:rPr>
          <w:lang w:val="es-ES"/>
        </w:rPr>
        <w:t>a</w:t>
      </w:r>
      <w:hyperlink r:id="rId57">
        <w:r w:rsidRPr="76A33C80">
          <w:rPr>
            <w:rStyle w:val="Hipervnculo"/>
            <w:lang w:val="es-ES"/>
          </w:rPr>
          <w:t>tionalgeographic.es/medio-ambiente/lluvia-acida</w:t>
        </w:r>
      </w:hyperlink>
      <w:r w:rsidRPr="76A33C80">
        <w:rPr>
          <w:lang w:val="es-ES"/>
        </w:rPr>
        <w:t xml:space="preserve"> </w:t>
      </w:r>
      <w:proofErr w:type="spellStart"/>
      <w:r w:rsidRPr="76A33C80">
        <w:rPr>
          <w:lang w:val="es-ES"/>
        </w:rPr>
        <w:t>NaturalistaCO</w:t>
      </w:r>
      <w:proofErr w:type="spellEnd"/>
      <w:r w:rsidRPr="76A33C80">
        <w:rPr>
          <w:lang w:val="es-ES"/>
        </w:rPr>
        <w:t>. (19 de septiembre de 2020). Venado de cola blanca. Obtenido de</w:t>
      </w:r>
      <w:r w:rsidR="00FA1929">
        <w:rPr>
          <w:lang w:val="es-ES"/>
        </w:rPr>
        <w:t xml:space="preserve"> </w:t>
      </w:r>
      <w:hyperlink r:id="rId58">
        <w:r w:rsidRPr="76A33C80">
          <w:rPr>
            <w:rStyle w:val="Hipervnculo"/>
            <w:lang w:val="es-ES"/>
          </w:rPr>
          <w:t>https://colombia.inaturalist.org/taxa/42223-Odocoileus-virginianus</w:t>
        </w:r>
      </w:hyperlink>
    </w:p>
    <w:p w14:paraId="59E5BFEE" w14:textId="5AA062BC" w:rsidR="005D1D3E" w:rsidRPr="001962FB" w:rsidRDefault="401B8503" w:rsidP="00AC10DB">
      <w:pPr>
        <w:rPr>
          <w:rFonts w:cs="Arial"/>
        </w:rPr>
      </w:pPr>
      <w:r w:rsidRPr="76A33C80">
        <w:rPr>
          <w:lang w:val="es-ES"/>
        </w:rPr>
        <w:t>Secretaría de Ambiente de Bogotá. (21 de febrero de 2024). Cerros orientales. Obtenido de ambientebogota.gov.co: https:/</w:t>
      </w:r>
      <w:hyperlink r:id="rId59">
        <w:r w:rsidRPr="76A33C80">
          <w:rPr>
            <w:rStyle w:val="Hipervnculo"/>
            <w:lang w:val="es-ES"/>
          </w:rPr>
          <w:t>/www.am</w:t>
        </w:r>
      </w:hyperlink>
      <w:r w:rsidRPr="76A33C80">
        <w:rPr>
          <w:lang w:val="es-ES"/>
        </w:rPr>
        <w:t>b</w:t>
      </w:r>
      <w:hyperlink r:id="rId60">
        <w:r w:rsidRPr="76A33C80">
          <w:rPr>
            <w:rStyle w:val="Hipervnculo"/>
            <w:lang w:val="es-ES"/>
          </w:rPr>
          <w:t>ientebogota.gov.co/cerros-orientales1</w:t>
        </w:r>
      </w:hyperlink>
    </w:p>
    <w:sectPr w:rsidR="005D1D3E" w:rsidRPr="001962FB" w:rsidSect="00676C21"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065" w:right="1184" w:bottom="939" w:left="1133" w:header="679" w:footer="2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E3A2" w14:textId="77777777" w:rsidR="003767F2" w:rsidRDefault="003767F2">
      <w:pPr>
        <w:spacing w:after="0" w:line="240" w:lineRule="auto"/>
      </w:pPr>
      <w:r>
        <w:separator/>
      </w:r>
    </w:p>
    <w:p w14:paraId="5D6C8B2D" w14:textId="77777777" w:rsidR="003767F2" w:rsidRDefault="003767F2"/>
  </w:endnote>
  <w:endnote w:type="continuationSeparator" w:id="0">
    <w:p w14:paraId="0E35401C" w14:textId="77777777" w:rsidR="003767F2" w:rsidRDefault="003767F2">
      <w:pPr>
        <w:spacing w:after="0" w:line="240" w:lineRule="auto"/>
      </w:pPr>
      <w:r>
        <w:continuationSeparator/>
      </w:r>
    </w:p>
    <w:p w14:paraId="2BE92832" w14:textId="77777777" w:rsidR="003767F2" w:rsidRDefault="00376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FFF7" w14:textId="77777777" w:rsidR="00676C21" w:rsidRDefault="00676C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A2E3" w14:textId="69FEE97F" w:rsidR="00676C21" w:rsidRDefault="00183114">
    <w:pPr>
      <w:pStyle w:val="Piedep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3508FF7" wp14:editId="123E65EE">
          <wp:simplePos x="0" y="0"/>
          <wp:positionH relativeFrom="page">
            <wp:align>left</wp:align>
          </wp:positionH>
          <wp:positionV relativeFrom="paragraph">
            <wp:posOffset>-133350</wp:posOffset>
          </wp:positionV>
          <wp:extent cx="8067675" cy="746760"/>
          <wp:effectExtent l="0" t="0" r="9525" b="0"/>
          <wp:wrapNone/>
          <wp:docPr id="35001086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67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517E" w14:textId="77777777" w:rsidR="00676C21" w:rsidRDefault="00676C2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F1B2" w14:textId="214C7B7D" w:rsidR="00DA4FC9" w:rsidRDefault="00DA4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6C21">
      <w:rPr>
        <w:noProof/>
        <w:color w:val="000000"/>
      </w:rPr>
      <w:t>2</w:t>
    </w:r>
    <w:r>
      <w:rPr>
        <w:color w:val="000000"/>
      </w:rPr>
      <w:fldChar w:fldCharType="end"/>
    </w:r>
  </w:p>
  <w:p w14:paraId="30EC38BE" w14:textId="03C8DC9C" w:rsidR="00DA4FC9" w:rsidRDefault="00DA4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6C21">
      <w:rPr>
        <w:noProof/>
        <w:color w:val="000000"/>
      </w:rPr>
      <w:t>2</w:t>
    </w:r>
    <w:r>
      <w:rPr>
        <w:color w:val="000000"/>
      </w:rPr>
      <w:fldChar w:fldCharType="end"/>
    </w:r>
  </w:p>
  <w:p w14:paraId="7149AD42" w14:textId="77777777" w:rsidR="00DA4FC9" w:rsidRDefault="00DA4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  <w:p w14:paraId="37545A51" w14:textId="77777777" w:rsidR="00DA4FC9" w:rsidRDefault="00DA4FC9"/>
  <w:p w14:paraId="5CC7BA95" w14:textId="77777777" w:rsidR="00DA4FC9" w:rsidRDefault="00DA4F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D42C" w14:textId="687D6AF5" w:rsidR="00DA4FC9" w:rsidRDefault="00080C7A">
    <w:r>
      <w:rPr>
        <w:noProof/>
      </w:rPr>
      <w:drawing>
        <wp:anchor distT="0" distB="0" distL="114300" distR="114300" simplePos="0" relativeHeight="251658243" behindDoc="0" locked="0" layoutInCell="1" allowOverlap="1" wp14:anchorId="2E7D249A" wp14:editId="25522FE9">
          <wp:simplePos x="0" y="0"/>
          <wp:positionH relativeFrom="page">
            <wp:align>left</wp:align>
          </wp:positionH>
          <wp:positionV relativeFrom="paragraph">
            <wp:posOffset>-133985</wp:posOffset>
          </wp:positionV>
          <wp:extent cx="8067675" cy="746760"/>
          <wp:effectExtent l="0" t="0" r="9525" b="0"/>
          <wp:wrapNone/>
          <wp:docPr id="93706433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67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246" w14:textId="77777777" w:rsidR="00DA4FC9" w:rsidRDefault="00DA4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hidden="0" allowOverlap="1" wp14:anchorId="08875F75" wp14:editId="4C65B636">
          <wp:simplePos x="0" y="0"/>
          <wp:positionH relativeFrom="column">
            <wp:posOffset>1676400</wp:posOffset>
          </wp:positionH>
          <wp:positionV relativeFrom="paragraph">
            <wp:posOffset>-302893</wp:posOffset>
          </wp:positionV>
          <wp:extent cx="1059661" cy="541802"/>
          <wp:effectExtent l="0" t="0" r="0" b="0"/>
          <wp:wrapSquare wrapText="bothSides" distT="0" distB="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661" cy="541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1" behindDoc="0" locked="0" layoutInCell="1" hidden="0" allowOverlap="1" wp14:anchorId="750C23FC" wp14:editId="6DCD69BD">
          <wp:simplePos x="0" y="0"/>
          <wp:positionH relativeFrom="column">
            <wp:posOffset>2858135</wp:posOffset>
          </wp:positionH>
          <wp:positionV relativeFrom="paragraph">
            <wp:posOffset>-189228</wp:posOffset>
          </wp:positionV>
          <wp:extent cx="1165860" cy="48577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4BB2" w14:textId="77777777" w:rsidR="003767F2" w:rsidRDefault="003767F2">
      <w:pPr>
        <w:spacing w:after="0" w:line="240" w:lineRule="auto"/>
      </w:pPr>
      <w:r>
        <w:separator/>
      </w:r>
    </w:p>
    <w:p w14:paraId="7E789399" w14:textId="77777777" w:rsidR="003767F2" w:rsidRDefault="003767F2"/>
  </w:footnote>
  <w:footnote w:type="continuationSeparator" w:id="0">
    <w:p w14:paraId="498760FA" w14:textId="77777777" w:rsidR="003767F2" w:rsidRDefault="003767F2">
      <w:pPr>
        <w:spacing w:after="0" w:line="240" w:lineRule="auto"/>
      </w:pPr>
      <w:r>
        <w:continuationSeparator/>
      </w:r>
    </w:p>
    <w:p w14:paraId="69A03826" w14:textId="77777777" w:rsidR="003767F2" w:rsidRDefault="00376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8F00" w14:textId="77777777" w:rsidR="00676C21" w:rsidRDefault="00676C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9E06" w14:textId="391FEDF5" w:rsidR="00676C21" w:rsidRDefault="00B46C75">
    <w:pPr>
      <w:pStyle w:val="Encabezado"/>
    </w:pPr>
    <w:r>
      <w:rPr>
        <w:noProof/>
      </w:rPr>
      <w:drawing>
        <wp:inline distT="0" distB="0" distL="0" distR="0" wp14:anchorId="18F8A25A" wp14:editId="15792213">
          <wp:extent cx="5612130" cy="583100"/>
          <wp:effectExtent l="0" t="0" r="7620" b="7620"/>
          <wp:docPr id="14146223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DD76" w14:textId="77777777" w:rsidR="00676C21" w:rsidRDefault="00676C2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8D7B" w14:textId="5B01F311" w:rsidR="00DA4FC9" w:rsidRDefault="0014774F" w:rsidP="0014774F">
    <w:pPr>
      <w:pBdr>
        <w:top w:val="nil"/>
        <w:left w:val="nil"/>
        <w:bottom w:val="nil"/>
        <w:right w:val="nil"/>
        <w:between w:val="nil"/>
      </w:pBdr>
      <w:tabs>
        <w:tab w:val="left" w:pos="2205"/>
      </w:tabs>
      <w:spacing w:after="0" w:line="240" w:lineRule="auto"/>
      <w:ind w:right="-567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6D04" w14:textId="77777777" w:rsidR="00DA4FC9" w:rsidRDefault="00DA4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782FB82" w14:textId="77777777" w:rsidR="00DA4FC9" w:rsidRDefault="00DA4FC9"/>
  <w:p w14:paraId="26F787E4" w14:textId="77777777" w:rsidR="00DA4FC9" w:rsidRDefault="00DA4FC9"/>
  <w:p w14:paraId="0124EB42" w14:textId="77777777" w:rsidR="00DA4FC9" w:rsidRDefault="00DA4FC9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6GQcZRvj3YvcY" int2:id="ZgQtdwbr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DAB"/>
    <w:multiLevelType w:val="hybridMultilevel"/>
    <w:tmpl w:val="BE9624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44212"/>
    <w:multiLevelType w:val="multilevel"/>
    <w:tmpl w:val="F60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55202"/>
    <w:multiLevelType w:val="hybridMultilevel"/>
    <w:tmpl w:val="0804CDB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1001"/>
    <w:multiLevelType w:val="hybridMultilevel"/>
    <w:tmpl w:val="454AA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2C68"/>
    <w:multiLevelType w:val="hybridMultilevel"/>
    <w:tmpl w:val="82BAB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7406"/>
    <w:multiLevelType w:val="hybridMultilevel"/>
    <w:tmpl w:val="F45ABC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20B66"/>
    <w:multiLevelType w:val="hybridMultilevel"/>
    <w:tmpl w:val="039CEC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BD62E1"/>
    <w:multiLevelType w:val="hybridMultilevel"/>
    <w:tmpl w:val="F45ABC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2DF6"/>
    <w:multiLevelType w:val="multilevel"/>
    <w:tmpl w:val="E43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70289F"/>
    <w:multiLevelType w:val="multilevel"/>
    <w:tmpl w:val="493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F94941"/>
    <w:multiLevelType w:val="hybridMultilevel"/>
    <w:tmpl w:val="FF1C67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05D1F"/>
    <w:multiLevelType w:val="hybridMultilevel"/>
    <w:tmpl w:val="63FEA3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058C"/>
    <w:multiLevelType w:val="multilevel"/>
    <w:tmpl w:val="F58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5291F"/>
    <w:multiLevelType w:val="multilevel"/>
    <w:tmpl w:val="6D20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1965CA"/>
    <w:multiLevelType w:val="hybridMultilevel"/>
    <w:tmpl w:val="A7BA1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1279"/>
    <w:multiLevelType w:val="hybridMultilevel"/>
    <w:tmpl w:val="A75E51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765031"/>
    <w:multiLevelType w:val="hybridMultilevel"/>
    <w:tmpl w:val="487059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358D2"/>
    <w:multiLevelType w:val="hybridMultilevel"/>
    <w:tmpl w:val="7FF6761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6F0300"/>
    <w:multiLevelType w:val="hybridMultilevel"/>
    <w:tmpl w:val="7BCE2E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996006">
    <w:abstractNumId w:val="16"/>
  </w:num>
  <w:num w:numId="2" w16cid:durableId="1574387977">
    <w:abstractNumId w:val="3"/>
  </w:num>
  <w:num w:numId="3" w16cid:durableId="1828277238">
    <w:abstractNumId w:val="10"/>
  </w:num>
  <w:num w:numId="4" w16cid:durableId="270940426">
    <w:abstractNumId w:val="14"/>
  </w:num>
  <w:num w:numId="5" w16cid:durableId="648635597">
    <w:abstractNumId w:val="7"/>
  </w:num>
  <w:num w:numId="6" w16cid:durableId="1518806882">
    <w:abstractNumId w:val="6"/>
  </w:num>
  <w:num w:numId="7" w16cid:durableId="608703055">
    <w:abstractNumId w:val="17"/>
  </w:num>
  <w:num w:numId="8" w16cid:durableId="1942453461">
    <w:abstractNumId w:val="0"/>
  </w:num>
  <w:num w:numId="9" w16cid:durableId="1371419854">
    <w:abstractNumId w:val="4"/>
  </w:num>
  <w:num w:numId="10" w16cid:durableId="1746147239">
    <w:abstractNumId w:val="15"/>
  </w:num>
  <w:num w:numId="11" w16cid:durableId="56249834">
    <w:abstractNumId w:val="18"/>
  </w:num>
  <w:num w:numId="12" w16cid:durableId="1573810643">
    <w:abstractNumId w:val="5"/>
  </w:num>
  <w:num w:numId="13" w16cid:durableId="246227779">
    <w:abstractNumId w:val="2"/>
  </w:num>
  <w:num w:numId="14" w16cid:durableId="843471124">
    <w:abstractNumId w:val="13"/>
  </w:num>
  <w:num w:numId="15" w16cid:durableId="186985025">
    <w:abstractNumId w:val="8"/>
  </w:num>
  <w:num w:numId="16" w16cid:durableId="1319580314">
    <w:abstractNumId w:val="9"/>
  </w:num>
  <w:num w:numId="17" w16cid:durableId="577597278">
    <w:abstractNumId w:val="1"/>
  </w:num>
  <w:num w:numId="18" w16cid:durableId="2071077644">
    <w:abstractNumId w:val="12"/>
  </w:num>
  <w:num w:numId="19" w16cid:durableId="127489917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81"/>
    <w:rsid w:val="000025F4"/>
    <w:rsid w:val="000168A3"/>
    <w:rsid w:val="00017680"/>
    <w:rsid w:val="0003268E"/>
    <w:rsid w:val="000671BD"/>
    <w:rsid w:val="00075508"/>
    <w:rsid w:val="00080C7A"/>
    <w:rsid w:val="0008536C"/>
    <w:rsid w:val="000A01DA"/>
    <w:rsid w:val="000A4A02"/>
    <w:rsid w:val="000B28FA"/>
    <w:rsid w:val="000E06C9"/>
    <w:rsid w:val="000E63FD"/>
    <w:rsid w:val="00105B44"/>
    <w:rsid w:val="00136290"/>
    <w:rsid w:val="0013677C"/>
    <w:rsid w:val="0014774F"/>
    <w:rsid w:val="00160349"/>
    <w:rsid w:val="0017049D"/>
    <w:rsid w:val="00175496"/>
    <w:rsid w:val="00183114"/>
    <w:rsid w:val="001962FB"/>
    <w:rsid w:val="001A2D29"/>
    <w:rsid w:val="001A5463"/>
    <w:rsid w:val="001A7353"/>
    <w:rsid w:val="001A76E8"/>
    <w:rsid w:val="001D204C"/>
    <w:rsid w:val="001E1261"/>
    <w:rsid w:val="001F35DA"/>
    <w:rsid w:val="00200461"/>
    <w:rsid w:val="00202201"/>
    <w:rsid w:val="00212600"/>
    <w:rsid w:val="00214B1B"/>
    <w:rsid w:val="00222C1D"/>
    <w:rsid w:val="002321BB"/>
    <w:rsid w:val="00236D97"/>
    <w:rsid w:val="00241B39"/>
    <w:rsid w:val="00255005"/>
    <w:rsid w:val="00256734"/>
    <w:rsid w:val="00261374"/>
    <w:rsid w:val="002649A6"/>
    <w:rsid w:val="00265953"/>
    <w:rsid w:val="002A08A1"/>
    <w:rsid w:val="002B0880"/>
    <w:rsid w:val="002B2B4D"/>
    <w:rsid w:val="002B3261"/>
    <w:rsid w:val="002B3E50"/>
    <w:rsid w:val="00305097"/>
    <w:rsid w:val="00310936"/>
    <w:rsid w:val="003154E0"/>
    <w:rsid w:val="00323B36"/>
    <w:rsid w:val="00325BC8"/>
    <w:rsid w:val="00326C05"/>
    <w:rsid w:val="00332CEB"/>
    <w:rsid w:val="0034609C"/>
    <w:rsid w:val="00352E08"/>
    <w:rsid w:val="0035708B"/>
    <w:rsid w:val="00363FBD"/>
    <w:rsid w:val="00367F6D"/>
    <w:rsid w:val="0037076A"/>
    <w:rsid w:val="00370AE8"/>
    <w:rsid w:val="00374F26"/>
    <w:rsid w:val="003767F2"/>
    <w:rsid w:val="00385F34"/>
    <w:rsid w:val="0039063F"/>
    <w:rsid w:val="00391107"/>
    <w:rsid w:val="003A2F5F"/>
    <w:rsid w:val="003A526C"/>
    <w:rsid w:val="003B2C16"/>
    <w:rsid w:val="003C3B5D"/>
    <w:rsid w:val="003D1691"/>
    <w:rsid w:val="003D19D1"/>
    <w:rsid w:val="003D2352"/>
    <w:rsid w:val="003F0A5C"/>
    <w:rsid w:val="003F203E"/>
    <w:rsid w:val="00407A2E"/>
    <w:rsid w:val="00431003"/>
    <w:rsid w:val="00447B2C"/>
    <w:rsid w:val="00462303"/>
    <w:rsid w:val="00475DC5"/>
    <w:rsid w:val="0049327B"/>
    <w:rsid w:val="004B5B3C"/>
    <w:rsid w:val="004D266A"/>
    <w:rsid w:val="004F1E00"/>
    <w:rsid w:val="00500FA2"/>
    <w:rsid w:val="00504EF0"/>
    <w:rsid w:val="00510793"/>
    <w:rsid w:val="00520241"/>
    <w:rsid w:val="00522EB0"/>
    <w:rsid w:val="00550573"/>
    <w:rsid w:val="005675F1"/>
    <w:rsid w:val="00583EC3"/>
    <w:rsid w:val="005D1D3E"/>
    <w:rsid w:val="005D3A73"/>
    <w:rsid w:val="00605619"/>
    <w:rsid w:val="006071E6"/>
    <w:rsid w:val="006113AA"/>
    <w:rsid w:val="00615319"/>
    <w:rsid w:val="006155AA"/>
    <w:rsid w:val="006228AC"/>
    <w:rsid w:val="0062372A"/>
    <w:rsid w:val="00632B02"/>
    <w:rsid w:val="00635A02"/>
    <w:rsid w:val="00642D33"/>
    <w:rsid w:val="00651D61"/>
    <w:rsid w:val="00671B67"/>
    <w:rsid w:val="00676C21"/>
    <w:rsid w:val="00686066"/>
    <w:rsid w:val="00691139"/>
    <w:rsid w:val="0069522B"/>
    <w:rsid w:val="006A1FE3"/>
    <w:rsid w:val="006A4FB7"/>
    <w:rsid w:val="006D5CA5"/>
    <w:rsid w:val="006E3462"/>
    <w:rsid w:val="00706177"/>
    <w:rsid w:val="00710FBB"/>
    <w:rsid w:val="0071541D"/>
    <w:rsid w:val="0074086D"/>
    <w:rsid w:val="00753539"/>
    <w:rsid w:val="0076641A"/>
    <w:rsid w:val="00777BA1"/>
    <w:rsid w:val="0079135E"/>
    <w:rsid w:val="00793997"/>
    <w:rsid w:val="00795BAB"/>
    <w:rsid w:val="007A14CC"/>
    <w:rsid w:val="007B3882"/>
    <w:rsid w:val="007C0203"/>
    <w:rsid w:val="007D54C0"/>
    <w:rsid w:val="007D7E21"/>
    <w:rsid w:val="007E0C9F"/>
    <w:rsid w:val="00816E2B"/>
    <w:rsid w:val="008220E5"/>
    <w:rsid w:val="008238F9"/>
    <w:rsid w:val="0082447A"/>
    <w:rsid w:val="00841ECB"/>
    <w:rsid w:val="0086555F"/>
    <w:rsid w:val="0087136F"/>
    <w:rsid w:val="008727F5"/>
    <w:rsid w:val="008742AE"/>
    <w:rsid w:val="00875362"/>
    <w:rsid w:val="00881746"/>
    <w:rsid w:val="00886218"/>
    <w:rsid w:val="008916DC"/>
    <w:rsid w:val="008927D9"/>
    <w:rsid w:val="00894AC5"/>
    <w:rsid w:val="00896D53"/>
    <w:rsid w:val="008A5FDC"/>
    <w:rsid w:val="008A762F"/>
    <w:rsid w:val="008B39D0"/>
    <w:rsid w:val="008B3E00"/>
    <w:rsid w:val="008C5C2D"/>
    <w:rsid w:val="008D34D0"/>
    <w:rsid w:val="008D51ED"/>
    <w:rsid w:val="008F393A"/>
    <w:rsid w:val="008F4C5D"/>
    <w:rsid w:val="00904618"/>
    <w:rsid w:val="00915E01"/>
    <w:rsid w:val="009165D2"/>
    <w:rsid w:val="009464F5"/>
    <w:rsid w:val="009604DC"/>
    <w:rsid w:val="009617BA"/>
    <w:rsid w:val="00985B81"/>
    <w:rsid w:val="009877D7"/>
    <w:rsid w:val="009921AF"/>
    <w:rsid w:val="009A08C9"/>
    <w:rsid w:val="009A178F"/>
    <w:rsid w:val="009A4874"/>
    <w:rsid w:val="009A5214"/>
    <w:rsid w:val="009C0F08"/>
    <w:rsid w:val="009E2636"/>
    <w:rsid w:val="009E6970"/>
    <w:rsid w:val="009F3806"/>
    <w:rsid w:val="009F6F91"/>
    <w:rsid w:val="00A03F8E"/>
    <w:rsid w:val="00A111B5"/>
    <w:rsid w:val="00A16107"/>
    <w:rsid w:val="00A22B3B"/>
    <w:rsid w:val="00A34FA8"/>
    <w:rsid w:val="00A41F3B"/>
    <w:rsid w:val="00A54217"/>
    <w:rsid w:val="00A8516E"/>
    <w:rsid w:val="00A97340"/>
    <w:rsid w:val="00AA7D59"/>
    <w:rsid w:val="00AB0CDF"/>
    <w:rsid w:val="00AC10DB"/>
    <w:rsid w:val="00AC29A0"/>
    <w:rsid w:val="00AC576F"/>
    <w:rsid w:val="00AD7106"/>
    <w:rsid w:val="00AD7CFA"/>
    <w:rsid w:val="00AF15BF"/>
    <w:rsid w:val="00B06CE7"/>
    <w:rsid w:val="00B10341"/>
    <w:rsid w:val="00B24D0F"/>
    <w:rsid w:val="00B27E11"/>
    <w:rsid w:val="00B33573"/>
    <w:rsid w:val="00B33F66"/>
    <w:rsid w:val="00B373E2"/>
    <w:rsid w:val="00B46C75"/>
    <w:rsid w:val="00B56DB7"/>
    <w:rsid w:val="00B623EA"/>
    <w:rsid w:val="00B75173"/>
    <w:rsid w:val="00B809BA"/>
    <w:rsid w:val="00BA1DD6"/>
    <w:rsid w:val="00BB70C2"/>
    <w:rsid w:val="00BD0C03"/>
    <w:rsid w:val="00BD684F"/>
    <w:rsid w:val="00BF0521"/>
    <w:rsid w:val="00BF14D9"/>
    <w:rsid w:val="00BF78E0"/>
    <w:rsid w:val="00C02B09"/>
    <w:rsid w:val="00C06D4C"/>
    <w:rsid w:val="00C13AED"/>
    <w:rsid w:val="00C37552"/>
    <w:rsid w:val="00C4126C"/>
    <w:rsid w:val="00C90DCB"/>
    <w:rsid w:val="00CB0947"/>
    <w:rsid w:val="00CD0722"/>
    <w:rsid w:val="00CD630C"/>
    <w:rsid w:val="00CE3F59"/>
    <w:rsid w:val="00CF6655"/>
    <w:rsid w:val="00D00DB1"/>
    <w:rsid w:val="00D15CDA"/>
    <w:rsid w:val="00D213DD"/>
    <w:rsid w:val="00D26C45"/>
    <w:rsid w:val="00D32C34"/>
    <w:rsid w:val="00D4368F"/>
    <w:rsid w:val="00D51626"/>
    <w:rsid w:val="00D549C3"/>
    <w:rsid w:val="00D60D55"/>
    <w:rsid w:val="00DA033F"/>
    <w:rsid w:val="00DA4FC9"/>
    <w:rsid w:val="00DA772A"/>
    <w:rsid w:val="00DC4673"/>
    <w:rsid w:val="00DD059B"/>
    <w:rsid w:val="00DE1F1C"/>
    <w:rsid w:val="00DE3903"/>
    <w:rsid w:val="00E16ADF"/>
    <w:rsid w:val="00E24B62"/>
    <w:rsid w:val="00E265D1"/>
    <w:rsid w:val="00E30850"/>
    <w:rsid w:val="00E361B3"/>
    <w:rsid w:val="00E4624D"/>
    <w:rsid w:val="00E658B1"/>
    <w:rsid w:val="00E836C7"/>
    <w:rsid w:val="00E84AA7"/>
    <w:rsid w:val="00EA13DE"/>
    <w:rsid w:val="00EA6377"/>
    <w:rsid w:val="00EE40A0"/>
    <w:rsid w:val="00EE7C22"/>
    <w:rsid w:val="00EF0AF3"/>
    <w:rsid w:val="00EF1DE4"/>
    <w:rsid w:val="00EF4D09"/>
    <w:rsid w:val="00EF6F5F"/>
    <w:rsid w:val="00F035FF"/>
    <w:rsid w:val="00F10C8A"/>
    <w:rsid w:val="00F110E9"/>
    <w:rsid w:val="00F12CD1"/>
    <w:rsid w:val="00F147BC"/>
    <w:rsid w:val="00F30941"/>
    <w:rsid w:val="00F33A6C"/>
    <w:rsid w:val="00F40833"/>
    <w:rsid w:val="00F52AF7"/>
    <w:rsid w:val="00F57051"/>
    <w:rsid w:val="00F65BC8"/>
    <w:rsid w:val="00F91AF9"/>
    <w:rsid w:val="00F9207D"/>
    <w:rsid w:val="00FA1929"/>
    <w:rsid w:val="00FA2EA5"/>
    <w:rsid w:val="00FA5017"/>
    <w:rsid w:val="00FD6D0F"/>
    <w:rsid w:val="00FE3E34"/>
    <w:rsid w:val="00FE7168"/>
    <w:rsid w:val="00FF05BA"/>
    <w:rsid w:val="00FF1067"/>
    <w:rsid w:val="0106BE92"/>
    <w:rsid w:val="01898A7F"/>
    <w:rsid w:val="018AEAB1"/>
    <w:rsid w:val="01C3F4D0"/>
    <w:rsid w:val="01F2ED7D"/>
    <w:rsid w:val="02DD03AB"/>
    <w:rsid w:val="02F3504A"/>
    <w:rsid w:val="033A907A"/>
    <w:rsid w:val="041165AE"/>
    <w:rsid w:val="04D5CE4C"/>
    <w:rsid w:val="0503988E"/>
    <w:rsid w:val="056323BD"/>
    <w:rsid w:val="05883F4A"/>
    <w:rsid w:val="0596A007"/>
    <w:rsid w:val="05DF34A5"/>
    <w:rsid w:val="06123D8A"/>
    <w:rsid w:val="07E0CF9D"/>
    <w:rsid w:val="098EBCC8"/>
    <w:rsid w:val="09B72B51"/>
    <w:rsid w:val="0A41B3B0"/>
    <w:rsid w:val="0A7FA02A"/>
    <w:rsid w:val="0A9C4940"/>
    <w:rsid w:val="0ABFEC10"/>
    <w:rsid w:val="0AF1C8D0"/>
    <w:rsid w:val="0AFA3B58"/>
    <w:rsid w:val="0AFF8CEB"/>
    <w:rsid w:val="0B9110B5"/>
    <w:rsid w:val="0BCA58F7"/>
    <w:rsid w:val="0D492749"/>
    <w:rsid w:val="0D8162C5"/>
    <w:rsid w:val="0E99C9DA"/>
    <w:rsid w:val="0F83CEF9"/>
    <w:rsid w:val="0FEF5CC9"/>
    <w:rsid w:val="10080380"/>
    <w:rsid w:val="100A000E"/>
    <w:rsid w:val="1063576D"/>
    <w:rsid w:val="10CBAEAF"/>
    <w:rsid w:val="112E524A"/>
    <w:rsid w:val="113B9587"/>
    <w:rsid w:val="12C5DC6D"/>
    <w:rsid w:val="12D35555"/>
    <w:rsid w:val="1300A3E6"/>
    <w:rsid w:val="13D161E6"/>
    <w:rsid w:val="148FDE92"/>
    <w:rsid w:val="14E677D4"/>
    <w:rsid w:val="15A88344"/>
    <w:rsid w:val="1644F773"/>
    <w:rsid w:val="1667B35C"/>
    <w:rsid w:val="168E0034"/>
    <w:rsid w:val="16BCBD95"/>
    <w:rsid w:val="193A98DA"/>
    <w:rsid w:val="1976E9A0"/>
    <w:rsid w:val="19D18FD2"/>
    <w:rsid w:val="19FE74C6"/>
    <w:rsid w:val="1A664B16"/>
    <w:rsid w:val="1AD3B81E"/>
    <w:rsid w:val="1B487463"/>
    <w:rsid w:val="1BD15C8E"/>
    <w:rsid w:val="1BD7E3A8"/>
    <w:rsid w:val="1CC4DC80"/>
    <w:rsid w:val="1DF2E60B"/>
    <w:rsid w:val="1E23B2AC"/>
    <w:rsid w:val="1F880850"/>
    <w:rsid w:val="1FC69C37"/>
    <w:rsid w:val="21C50827"/>
    <w:rsid w:val="221E372E"/>
    <w:rsid w:val="224BC5DB"/>
    <w:rsid w:val="225EC399"/>
    <w:rsid w:val="22BD9BB0"/>
    <w:rsid w:val="23038FFF"/>
    <w:rsid w:val="2303F8FA"/>
    <w:rsid w:val="23874B2D"/>
    <w:rsid w:val="24AFCFE1"/>
    <w:rsid w:val="24F3E11C"/>
    <w:rsid w:val="2617172D"/>
    <w:rsid w:val="26A156E4"/>
    <w:rsid w:val="26FA42FE"/>
    <w:rsid w:val="278C0892"/>
    <w:rsid w:val="2957ADA6"/>
    <w:rsid w:val="29764063"/>
    <w:rsid w:val="29E10FA2"/>
    <w:rsid w:val="2C136355"/>
    <w:rsid w:val="2C66B6F1"/>
    <w:rsid w:val="2D2F1843"/>
    <w:rsid w:val="2D4C5578"/>
    <w:rsid w:val="2D858B58"/>
    <w:rsid w:val="3051406F"/>
    <w:rsid w:val="331241DA"/>
    <w:rsid w:val="33130098"/>
    <w:rsid w:val="334BA41B"/>
    <w:rsid w:val="33DAC01A"/>
    <w:rsid w:val="33E2E5CD"/>
    <w:rsid w:val="34020B74"/>
    <w:rsid w:val="3459E5A5"/>
    <w:rsid w:val="34E729AE"/>
    <w:rsid w:val="35150782"/>
    <w:rsid w:val="358F1DBB"/>
    <w:rsid w:val="35A6F4AC"/>
    <w:rsid w:val="35EEA1BC"/>
    <w:rsid w:val="3636FE2F"/>
    <w:rsid w:val="366AFE4E"/>
    <w:rsid w:val="374F7B49"/>
    <w:rsid w:val="37E3BE27"/>
    <w:rsid w:val="384DA2F5"/>
    <w:rsid w:val="3895EE09"/>
    <w:rsid w:val="39160041"/>
    <w:rsid w:val="399BF1A5"/>
    <w:rsid w:val="39FFFC9E"/>
    <w:rsid w:val="3A441B52"/>
    <w:rsid w:val="3A605F48"/>
    <w:rsid w:val="3ADA8327"/>
    <w:rsid w:val="3B0DE0AB"/>
    <w:rsid w:val="3B730ED5"/>
    <w:rsid w:val="3BE404A7"/>
    <w:rsid w:val="3C049175"/>
    <w:rsid w:val="3C490E64"/>
    <w:rsid w:val="3C593C49"/>
    <w:rsid w:val="3CF53573"/>
    <w:rsid w:val="3D1BA864"/>
    <w:rsid w:val="3D2CD062"/>
    <w:rsid w:val="3D35BBED"/>
    <w:rsid w:val="3D6EF000"/>
    <w:rsid w:val="3DACCA44"/>
    <w:rsid w:val="3E574BFA"/>
    <w:rsid w:val="3E86D491"/>
    <w:rsid w:val="3F298CE2"/>
    <w:rsid w:val="3FAFCAA5"/>
    <w:rsid w:val="401B8503"/>
    <w:rsid w:val="414B0C94"/>
    <w:rsid w:val="41D0E1F7"/>
    <w:rsid w:val="4229C438"/>
    <w:rsid w:val="445862C6"/>
    <w:rsid w:val="4514337E"/>
    <w:rsid w:val="45DBFE3C"/>
    <w:rsid w:val="46DB9AC7"/>
    <w:rsid w:val="486663B0"/>
    <w:rsid w:val="488D2807"/>
    <w:rsid w:val="48EE9971"/>
    <w:rsid w:val="497ADA31"/>
    <w:rsid w:val="4AD44410"/>
    <w:rsid w:val="4C9982D9"/>
    <w:rsid w:val="4CE147BC"/>
    <w:rsid w:val="4D43EB5D"/>
    <w:rsid w:val="4D9753C0"/>
    <w:rsid w:val="4DDC94FF"/>
    <w:rsid w:val="4ED01D6B"/>
    <w:rsid w:val="4ED55B53"/>
    <w:rsid w:val="4EE03CAF"/>
    <w:rsid w:val="4F6086A3"/>
    <w:rsid w:val="4FE1CB17"/>
    <w:rsid w:val="500C4AE8"/>
    <w:rsid w:val="508AF7F8"/>
    <w:rsid w:val="5110D745"/>
    <w:rsid w:val="51AA0182"/>
    <w:rsid w:val="51FE83FF"/>
    <w:rsid w:val="52601F77"/>
    <w:rsid w:val="52B52750"/>
    <w:rsid w:val="5313CBDA"/>
    <w:rsid w:val="53504E73"/>
    <w:rsid w:val="53C4E1C8"/>
    <w:rsid w:val="541D6E8E"/>
    <w:rsid w:val="543AC8A1"/>
    <w:rsid w:val="5449355D"/>
    <w:rsid w:val="5462EC4B"/>
    <w:rsid w:val="55861F8D"/>
    <w:rsid w:val="562ACCEF"/>
    <w:rsid w:val="56D6E0FC"/>
    <w:rsid w:val="56FF6AF6"/>
    <w:rsid w:val="571E6B0D"/>
    <w:rsid w:val="57305474"/>
    <w:rsid w:val="57319F60"/>
    <w:rsid w:val="575255A3"/>
    <w:rsid w:val="5762317D"/>
    <w:rsid w:val="57ECDCFC"/>
    <w:rsid w:val="58113C2B"/>
    <w:rsid w:val="590AB2EC"/>
    <w:rsid w:val="59101284"/>
    <w:rsid w:val="5A74D056"/>
    <w:rsid w:val="5C6CD287"/>
    <w:rsid w:val="5D3BFF74"/>
    <w:rsid w:val="5DB6C3ED"/>
    <w:rsid w:val="5E7AB9F7"/>
    <w:rsid w:val="5E8B1D53"/>
    <w:rsid w:val="5EB26578"/>
    <w:rsid w:val="5EFBA6A5"/>
    <w:rsid w:val="5F7818D3"/>
    <w:rsid w:val="5FA76463"/>
    <w:rsid w:val="5FB80280"/>
    <w:rsid w:val="5FE82981"/>
    <w:rsid w:val="600E0ACB"/>
    <w:rsid w:val="600E64AA"/>
    <w:rsid w:val="609BDAD7"/>
    <w:rsid w:val="60D94DD2"/>
    <w:rsid w:val="615CCFF3"/>
    <w:rsid w:val="62C7E2D6"/>
    <w:rsid w:val="62CD1083"/>
    <w:rsid w:val="62F53882"/>
    <w:rsid w:val="630D15D8"/>
    <w:rsid w:val="6324D4C4"/>
    <w:rsid w:val="6344C0A0"/>
    <w:rsid w:val="63524F9A"/>
    <w:rsid w:val="63E56274"/>
    <w:rsid w:val="63F982BD"/>
    <w:rsid w:val="64235296"/>
    <w:rsid w:val="64C70A98"/>
    <w:rsid w:val="64D304DF"/>
    <w:rsid w:val="64D55801"/>
    <w:rsid w:val="65F4DEAC"/>
    <w:rsid w:val="661E6C86"/>
    <w:rsid w:val="677924F6"/>
    <w:rsid w:val="67CC675B"/>
    <w:rsid w:val="67E0524D"/>
    <w:rsid w:val="68050C31"/>
    <w:rsid w:val="682BB725"/>
    <w:rsid w:val="68B31D86"/>
    <w:rsid w:val="68D65008"/>
    <w:rsid w:val="6910BBDF"/>
    <w:rsid w:val="6A3871FA"/>
    <w:rsid w:val="6B44498A"/>
    <w:rsid w:val="6BFC070F"/>
    <w:rsid w:val="6CFC674F"/>
    <w:rsid w:val="6DF426AB"/>
    <w:rsid w:val="6E48E639"/>
    <w:rsid w:val="6E548531"/>
    <w:rsid w:val="6E7AD937"/>
    <w:rsid w:val="6E7ED61F"/>
    <w:rsid w:val="6EB38813"/>
    <w:rsid w:val="6EB5C162"/>
    <w:rsid w:val="6EF21ABC"/>
    <w:rsid w:val="6FFF441C"/>
    <w:rsid w:val="701552B0"/>
    <w:rsid w:val="7060BFAE"/>
    <w:rsid w:val="7133462F"/>
    <w:rsid w:val="7136292E"/>
    <w:rsid w:val="71540DD3"/>
    <w:rsid w:val="7198A835"/>
    <w:rsid w:val="72345E84"/>
    <w:rsid w:val="72B272B9"/>
    <w:rsid w:val="72C36F75"/>
    <w:rsid w:val="73CA14A8"/>
    <w:rsid w:val="749FD6A1"/>
    <w:rsid w:val="74D63A60"/>
    <w:rsid w:val="74E19DFA"/>
    <w:rsid w:val="74E413D7"/>
    <w:rsid w:val="7547B5DF"/>
    <w:rsid w:val="75D61675"/>
    <w:rsid w:val="76021B05"/>
    <w:rsid w:val="7652FF4E"/>
    <w:rsid w:val="76A33C80"/>
    <w:rsid w:val="7755193E"/>
    <w:rsid w:val="782C2222"/>
    <w:rsid w:val="786B09B8"/>
    <w:rsid w:val="787D2257"/>
    <w:rsid w:val="78AE07D9"/>
    <w:rsid w:val="79263598"/>
    <w:rsid w:val="7955A2AC"/>
    <w:rsid w:val="7A82EEF5"/>
    <w:rsid w:val="7C55433F"/>
    <w:rsid w:val="7D406322"/>
    <w:rsid w:val="7DFB83D9"/>
    <w:rsid w:val="7DFF26B0"/>
    <w:rsid w:val="7E2774AD"/>
    <w:rsid w:val="7E2DEBFC"/>
    <w:rsid w:val="7EB7BF68"/>
    <w:rsid w:val="7F0697F4"/>
    <w:rsid w:val="7FDFAA46"/>
    <w:rsid w:val="7F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C885"/>
  <w15:docId w15:val="{B44AF0C0-456C-476A-9D92-38B12BD0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D0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8B39D0"/>
    <w:pPr>
      <w:widowControl w:val="0"/>
      <w:autoSpaceDE w:val="0"/>
      <w:autoSpaceDN w:val="0"/>
      <w:spacing w:after="0"/>
      <w:ind w:left="120"/>
      <w:jc w:val="center"/>
      <w:outlineLvl w:val="0"/>
    </w:pPr>
    <w:rPr>
      <w:b/>
      <w:bCs/>
      <w:color w:val="002060"/>
      <w:sz w:val="28"/>
      <w:lang w:val="es-ES"/>
    </w:rPr>
  </w:style>
  <w:style w:type="paragraph" w:styleId="Ttulo2">
    <w:name w:val="heading 2"/>
    <w:basedOn w:val="Ttulo1"/>
    <w:next w:val="Normal"/>
    <w:uiPriority w:val="9"/>
    <w:unhideWhenUsed/>
    <w:qFormat/>
    <w:rsid w:val="008B39D0"/>
    <w:pPr>
      <w:outlineLvl w:val="1"/>
    </w:pPr>
  </w:style>
  <w:style w:type="paragraph" w:styleId="Ttulo3">
    <w:name w:val="heading 3"/>
    <w:basedOn w:val="Normal"/>
    <w:next w:val="Normal"/>
    <w:uiPriority w:val="9"/>
    <w:unhideWhenUsed/>
    <w:qFormat/>
    <w:rsid w:val="008B39D0"/>
    <w:pPr>
      <w:keepNext/>
      <w:keepLines/>
      <w:spacing w:before="280" w:after="80"/>
      <w:outlineLvl w:val="2"/>
    </w:pPr>
    <w:rPr>
      <w:b/>
      <w:color w:val="002060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E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a,Resume Title,HOJA,Bolita,Párrafo de lista4,BOLADEF,Párrafo de lista3,Párrafo de lista21,BOLA,Nivel 1 OS,Colorful List Accent 1,Colorful List - Accent 11,List1,LISTA,Párrafo de lista1,Bullet List,FooterText,numbered,List Paragraph1"/>
    <w:basedOn w:val="Normal"/>
    <w:link w:val="PrrafodelistaCar"/>
    <w:uiPriority w:val="1"/>
    <w:qFormat/>
    <w:rsid w:val="007C0203"/>
    <w:pPr>
      <w:spacing w:after="0"/>
      <w:ind w:left="720"/>
      <w:contextualSpacing/>
    </w:pPr>
    <w:rPr>
      <w:rFonts w:eastAsia="Times New Roman" w:cs="Times New Roman"/>
      <w:szCs w:val="24"/>
    </w:rPr>
  </w:style>
  <w:style w:type="character" w:customStyle="1" w:styleId="PrrafodelistaCar">
    <w:name w:val="Párrafo de lista Car"/>
    <w:aliases w:val="Ha Car,Resume Title Car,HOJA Car,Bolita Car,Párrafo de lista4 Car,BOLADEF Car,Párrafo de lista3 Car,Párrafo de lista21 Car,BOLA Car,Nivel 1 OS Car,Colorful List Accent 1 Car,Colorful List - Accent 11 Car,List1 Car,LISTA Car"/>
    <w:link w:val="Prrafodelista"/>
    <w:uiPriority w:val="1"/>
    <w:qFormat/>
    <w:locked/>
    <w:rsid w:val="007C0203"/>
    <w:rPr>
      <w:rFonts w:ascii="Arial" w:eastAsia="Times New Roman" w:hAnsi="Arial" w:cs="Times New Roman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B39D0"/>
    <w:rPr>
      <w:rFonts w:ascii="Arial" w:hAnsi="Arial"/>
      <w:b/>
      <w:bCs/>
      <w:color w:val="002060"/>
      <w:sz w:val="28"/>
      <w:lang w:val="es-ES"/>
    </w:rPr>
  </w:style>
  <w:style w:type="table" w:styleId="Tablaconcuadrcula2-nfasis2">
    <w:name w:val="Grid Table 2 Accent 2"/>
    <w:basedOn w:val="Tablanormal"/>
    <w:uiPriority w:val="47"/>
    <w:rsid w:val="00EF7093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6B33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33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3318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504BE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28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504BEC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504BEC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504BEC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504BEC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04BEC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504BEC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504BEC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504BEC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504BEC"/>
    <w:pPr>
      <w:spacing w:after="0"/>
      <w:ind w:left="176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50D7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6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C3A"/>
  </w:style>
  <w:style w:type="paragraph" w:styleId="Piedepgina">
    <w:name w:val="footer"/>
    <w:basedOn w:val="Normal"/>
    <w:link w:val="PiedepginaCar"/>
    <w:uiPriority w:val="99"/>
    <w:unhideWhenUsed/>
    <w:rsid w:val="00DF6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C3A"/>
  </w:style>
  <w:style w:type="character" w:styleId="Nmerodepgina">
    <w:name w:val="page number"/>
    <w:basedOn w:val="Fuentedeprrafopredeter"/>
    <w:uiPriority w:val="99"/>
    <w:semiHidden/>
    <w:unhideWhenUsed/>
    <w:rsid w:val="008D1D97"/>
  </w:style>
  <w:style w:type="paragraph" w:styleId="Textodeglobo">
    <w:name w:val="Balloon Text"/>
    <w:basedOn w:val="Normal"/>
    <w:link w:val="TextodegloboCar"/>
    <w:uiPriority w:val="99"/>
    <w:semiHidden/>
    <w:unhideWhenUsed/>
    <w:rsid w:val="00D32E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ECC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4A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A581B"/>
  </w:style>
  <w:style w:type="character" w:customStyle="1" w:styleId="eop">
    <w:name w:val="eop"/>
    <w:basedOn w:val="Fuentedeprrafopredeter"/>
    <w:rsid w:val="004A581B"/>
  </w:style>
  <w:style w:type="paragraph" w:styleId="NormalWeb">
    <w:name w:val="Normal (Web)"/>
    <w:basedOn w:val="Normal"/>
    <w:uiPriority w:val="99"/>
    <w:semiHidden/>
    <w:unhideWhenUsed/>
    <w:rsid w:val="00F4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Fuentedeprrafopredeter"/>
    <w:rsid w:val="00D06F8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41E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0"/>
    <w:uiPriority w:val="2"/>
    <w:unhideWhenUsed/>
    <w:qFormat/>
    <w:rsid w:val="008B39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8B39D0"/>
    <w:rPr>
      <w:i/>
      <w:iCs/>
    </w:rPr>
  </w:style>
  <w:style w:type="character" w:styleId="Textoennegrita">
    <w:name w:val="Strong"/>
    <w:basedOn w:val="Fuentedeprrafopredeter"/>
    <w:uiPriority w:val="22"/>
    <w:qFormat/>
    <w:rsid w:val="006113AA"/>
    <w:rPr>
      <w:b/>
      <w:bCs/>
    </w:rPr>
  </w:style>
  <w:style w:type="paragraph" w:styleId="Sinespaciado">
    <w:name w:val="No Spacing"/>
    <w:uiPriority w:val="1"/>
    <w:qFormat/>
    <w:rsid w:val="00D60D55"/>
    <w:pPr>
      <w:spacing w:after="0" w:line="240" w:lineRule="auto"/>
      <w:jc w:val="both"/>
    </w:pPr>
    <w:rPr>
      <w:rFonts w:ascii="Arial" w:hAnsi="Arial"/>
    </w:rPr>
  </w:style>
  <w:style w:type="table" w:styleId="Tablanormal4">
    <w:name w:val="Plain Table 4"/>
    <w:basedOn w:val="Tablanormal"/>
    <w:uiPriority w:val="44"/>
    <w:rsid w:val="00BD6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6E34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9E2636"/>
    <w:pPr>
      <w:widowControl w:val="0"/>
      <w:autoSpaceDE w:val="0"/>
      <w:autoSpaceDN w:val="0"/>
      <w:spacing w:after="0" w:line="240" w:lineRule="auto"/>
      <w:jc w:val="left"/>
    </w:pPr>
    <w:rPr>
      <w:rFonts w:ascii="Trebuchet MS" w:eastAsia="Trebuchet MS" w:hAnsi="Trebuchet MS" w:cs="Trebuchet MS"/>
      <w:u w:val="single" w:color="000000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E2636"/>
    <w:pPr>
      <w:widowControl w:val="0"/>
      <w:autoSpaceDE w:val="0"/>
      <w:autoSpaceDN w:val="0"/>
      <w:spacing w:after="0" w:line="240" w:lineRule="auto"/>
      <w:ind w:left="981"/>
      <w:jc w:val="left"/>
    </w:pPr>
    <w:rPr>
      <w:rFonts w:ascii="Trebuchet MS" w:eastAsia="Trebuchet MS" w:hAnsi="Trebuchet MS" w:cs="Trebuchet MS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2636"/>
    <w:rPr>
      <w:rFonts w:ascii="Trebuchet MS" w:eastAsia="Trebuchet MS" w:hAnsi="Trebuchet MS" w:cs="Trebuchet MS"/>
      <w:sz w:val="24"/>
      <w:szCs w:val="24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213D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image" Target="media/image4.jpeg"/><Relationship Id="rId34" Type="http://schemas.openxmlformats.org/officeDocument/2006/relationships/hyperlink" Target="https://blog.hubspot.es/marketing/hacer-infografia-desde-cero" TargetMode="External"/><Relationship Id="rId42" Type="http://schemas.openxmlformats.org/officeDocument/2006/relationships/hyperlink" Target="http://www.bogotaturismo.com/nombres-de-las-calles-de-bogota-que-han-" TargetMode="External"/><Relationship Id="rId47" Type="http://schemas.openxmlformats.org/officeDocument/2006/relationships/hyperlink" Target="https://imagenes.eltiempo.com/files/image_1200_600/uploads/2020/02/12/5e44" TargetMode="External"/><Relationship Id="rId50" Type="http://schemas.openxmlformats.org/officeDocument/2006/relationships/hyperlink" Target="http://www.infobae.com/colombia/2024/01/26/conozca-como-esta-la-calidad-" TargetMode="External"/><Relationship Id="rId55" Type="http://schemas.openxmlformats.org/officeDocument/2006/relationships/hyperlink" Target="http://www.tramz.com/co/bg/b/bs.html" TargetMode="External"/><Relationship Id="rId63" Type="http://schemas.openxmlformats.org/officeDocument/2006/relationships/footer" Target="footer5.xml"/><Relationship Id="rId68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uniminuto0-my.sharepoint.com/:w:/g/personal/liliana_florez_r_uniminuto_edu/EctlGu7B8sJBt9WHkFwCeQ8Bad9Vk7KMbr4HhFWVXwNlCw?e=exNZCc" TargetMode="External"/><Relationship Id="rId11" Type="http://schemas.openxmlformats.org/officeDocument/2006/relationships/hyperlink" Target="https://uniminuto0-my.sharepoint.com/:w:/g/personal/liliana_florez_r_uniminuto_edu/EboWjCiq-WZHnQENaWxM4TgBP6WnOPpHpB24FjcoqX_R9w?e=9haeCh" TargetMode="External"/><Relationship Id="rId24" Type="http://schemas.openxmlformats.org/officeDocument/2006/relationships/hyperlink" Target="https://www.youtube.com/watch?v=Sb-_VAd4RJo&amp;t=7s&amp;pp=ygVLTGEgQ29udGFtaW5hY2nDs24gQXRtb3Nmw6lyaWNhIChDYXVzYXMgeSBDb25zZWN1ZW5jaWFzKSBkZSBFY292aWRhICgyMDIxKS4g" TargetMode="External"/><Relationship Id="rId32" Type="http://schemas.openxmlformats.org/officeDocument/2006/relationships/image" Target="media/image9.jpeg"/><Relationship Id="rId37" Type="http://schemas.openxmlformats.org/officeDocument/2006/relationships/hyperlink" Target="https://nam10.safelinks.protection.outlook.com/?url=http%3A%2F%2Fencuestas.uniminuto.edu%2Findex.php%2F612623%3Flang%3Des&amp;data=05%7C02%7Cnancy.carrillo.c%40uniminuto.edu%7C23d1ffe2e7444dfbb0cb08ddcfb20473%7Cb1ba85eba25344679ee8d4f8ed4df300%7C1%7C0%7C638895085706507146%7CUnknown%7CTWFpbGZsb3d8eyJFbXB0eU1hcGkiOnRydWUsIlYiOiIwLjAuMDAwMCIsIlAiOiJXaW4zMiIsIkFOIjoiTWFpbCIsIldUIjoyfQ%3D%3D%7C0%7C%7C%7C&amp;sdata=vJHO4sldRRkYF8EAOvRICzOaVZakSQEvjJ8eMbf1KtI%3D&amp;reserved=0" TargetMode="External"/><Relationship Id="rId40" Type="http://schemas.openxmlformats.org/officeDocument/2006/relationships/hyperlink" Target="http://rmcab.ambientebogota.gov.co/Pagesfiles/informe%20anual%202021_.pdf" TargetMode="External"/><Relationship Id="rId45" Type="http://schemas.openxmlformats.org/officeDocument/2006/relationships/hyperlink" Target="http://www.cesuma.mx/blog/causas-y-" TargetMode="External"/><Relationship Id="rId53" Type="http://schemas.openxmlformats.org/officeDocument/2006/relationships/hyperlink" Target="http://www.minambiente.gov.co/asuntos-ambientales-sectorial-y-" TargetMode="External"/><Relationship Id="rId58" Type="http://schemas.openxmlformats.org/officeDocument/2006/relationships/hyperlink" Target="https://colombia.inaturalist.org/taxa/42223-Odocoileus-virginianus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eader" Target="header4.xml"/><Relationship Id="rId19" Type="http://schemas.openxmlformats.org/officeDocument/2006/relationships/image" Target="media/image3.jpg"/><Relationship Id="rId14" Type="http://schemas.openxmlformats.org/officeDocument/2006/relationships/header" Target="header2.xml"/><Relationship Id="rId22" Type="http://schemas.openxmlformats.org/officeDocument/2006/relationships/hyperlink" Target="https://www.youtube.com/watch?v=Sb-_VAd4RJo&amp;t=7s&amp;pp=ygVLTGEgQ29udGFtaW5hY2nDs24gQXRtb3Nmw6lyaWNhIChDYXVzYXMgeSBDb25zZWN1ZW5jaWFzKSBkZSBFY292aWRhICgyMDIxKS4g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s://www.youtube.com/watch?v=J-lDNbXM2wE" TargetMode="External"/><Relationship Id="rId43" Type="http://schemas.openxmlformats.org/officeDocument/2006/relationships/hyperlink" Target="http://www.bogotaturismo.com/nombres-de-las-calles-de-bogota-que-han-" TargetMode="External"/><Relationship Id="rId48" Type="http://schemas.openxmlformats.org/officeDocument/2006/relationships/hyperlink" Target="https://humedalesbogota.com/2012/04/10/aves-de-los-humedales-bogotanos/" TargetMode="External"/><Relationship Id="rId56" Type="http://schemas.openxmlformats.org/officeDocument/2006/relationships/hyperlink" Target="http://www.nationalgeographic.es/medio-ambiente/lluvia-acida" TargetMode="External"/><Relationship Id="rId64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hyperlink" Target="http://www.minambiente.gov.co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uniminuto0-my.sharepoint.com/:w:/g/personal/liliana_florez_r_uniminuto_edu/EWrFdsB_BfNEgE5cexZMz38BU_d3z7G0ffSES4adPwU7Ug?e=Jvwanz" TargetMode="External"/><Relationship Id="rId17" Type="http://schemas.openxmlformats.org/officeDocument/2006/relationships/header" Target="header3.xml"/><Relationship Id="rId25" Type="http://schemas.openxmlformats.org/officeDocument/2006/relationships/image" Target="media/image5.jpeg"/><Relationship Id="rId33" Type="http://schemas.openxmlformats.org/officeDocument/2006/relationships/hyperlink" Target="https://es.wix.com/blog/como-crear-la-infografia-perfecta-en-una-hora" TargetMode="External"/><Relationship Id="rId38" Type="http://schemas.openxmlformats.org/officeDocument/2006/relationships/hyperlink" Target="https://bogota.gov.co/mi-ciudad/ambiente/colibri-chillon-ave-nativa-de-bogota" TargetMode="External"/><Relationship Id="rId46" Type="http://schemas.openxmlformats.org/officeDocument/2006/relationships/hyperlink" Target="http://www.cesuma.mx/blog/causas-y-" TargetMode="External"/><Relationship Id="rId59" Type="http://schemas.openxmlformats.org/officeDocument/2006/relationships/hyperlink" Target="http://www.ambientebogota.gov.co/cerros-orientales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uniminuto0-my.sharepoint.com/:w:/g/personal/liliana_florez_r_uniminuto_edu/EUJL6auB0TNEuIvkvqo8JXYBG2uYm04vj7HAegUwqxXtnQ?e=fdgeNW" TargetMode="External"/><Relationship Id="rId41" Type="http://schemas.openxmlformats.org/officeDocument/2006/relationships/hyperlink" Target="http://rmcab.ambientebogota.gov.co/Pagesfiles/Informe%20anual%202022.pdf" TargetMode="External"/><Relationship Id="rId54" Type="http://schemas.openxmlformats.org/officeDocument/2006/relationships/hyperlink" Target="http://www.ideam.gov.co/documents/51310/527391/2.%2BResoluci%C3%B3n%2B2254%2B" TargetMode="External"/><Relationship Id="rId62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www.youtube.com/watch?v=Sb-_VAd4RJo&amp;t=7s&amp;pp=ygVLTGEgQ29udGFtaW5hY2nDs24gQXRtb3Nmw6lyaWNhIChDYXVzYXMgeSBDb25zZWN1ZW5jaWFzKSBkZSBFY292aWRhICgyMDIxKS4g" TargetMode="External"/><Relationship Id="rId28" Type="http://schemas.openxmlformats.org/officeDocument/2006/relationships/hyperlink" Target="https://uniminuto0-my.sharepoint.com/:w:/g/personal/liliana_florez_r_uniminuto_edu/EfLW4wmXr_hOmZ5QZSimmWUBg_g6YP509OyUgYi4TIxADA?e=A723rS" TargetMode="External"/><Relationship Id="rId36" Type="http://schemas.openxmlformats.org/officeDocument/2006/relationships/hyperlink" Target="https://www.youtube.com/watch?v=RBgtRte7r5w" TargetMode="External"/><Relationship Id="rId49" Type="http://schemas.openxmlformats.org/officeDocument/2006/relationships/hyperlink" Target="http://www.infobae.com/colombia/2024/01/26/conozca-como-esta-la-calidad-" TargetMode="External"/><Relationship Id="rId57" Type="http://schemas.openxmlformats.org/officeDocument/2006/relationships/hyperlink" Target="http://www.nationalgeographic.es/medio-ambiente/lluvia-acida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youtube.com/watch?v=bBEOswFcqaY" TargetMode="External"/><Relationship Id="rId44" Type="http://schemas.openxmlformats.org/officeDocument/2006/relationships/hyperlink" Target="https://cerrosdebogota.org/index.php/fauna/" TargetMode="External"/><Relationship Id="rId52" Type="http://schemas.openxmlformats.org/officeDocument/2006/relationships/hyperlink" Target="http://www.minambiente.gov.co/asuntos-ambientales-sectorial-y-" TargetMode="External"/><Relationship Id="rId60" Type="http://schemas.openxmlformats.org/officeDocument/2006/relationships/hyperlink" Target="http://www.ambientebogota.gov.co/cerros-orientales1" TargetMode="External"/><Relationship Id="rId65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https://bogota.gov.co/mi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05516-59a3-4965-85f1-f7e5cbb3ca5f" xsi:nil="true"/>
    <lcf76f155ced4ddcb4097134ff3c332f xmlns="02a5c54c-f453-4153-8d6d-54496eb5af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5A06DE5FE33D43A07F545EA2219F21" ma:contentTypeVersion="16" ma:contentTypeDescription="Crear nuevo documento." ma:contentTypeScope="" ma:versionID="e5f69e0176c70ea9e40625743eec6f66">
  <xsd:schema xmlns:xsd="http://www.w3.org/2001/XMLSchema" xmlns:xs="http://www.w3.org/2001/XMLSchema" xmlns:p="http://schemas.microsoft.com/office/2006/metadata/properties" xmlns:ns2="02a5c54c-f453-4153-8d6d-54496eb5af58" xmlns:ns3="32005516-59a3-4965-85f1-f7e5cbb3ca5f" targetNamespace="http://schemas.microsoft.com/office/2006/metadata/properties" ma:root="true" ma:fieldsID="8a7bbe451eb6e4437e9fc9eb07d7abbf" ns2:_="" ns3:_="">
    <xsd:import namespace="02a5c54c-f453-4153-8d6d-54496eb5af58"/>
    <xsd:import namespace="32005516-59a3-4965-85f1-f7e5cbb3c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c54c-f453-4153-8d6d-54496eb5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24f3532-e2cd-4f37-817d-80f4572e6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05516-59a3-4965-85f1-f7e5cbb3c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93ddc9-ca08-4d54-9530-cda81967cebe}" ma:internalName="TaxCatchAll" ma:showField="CatchAllData" ma:web="32005516-59a3-4965-85f1-f7e5cbb3c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ezTU0ZYefUc6xLoupFUPueR2hw==">AMUW2mXor6BneJob8sg4YwAXD7g26Jm9nDecs+6+/wPc0iT5XY1OIDxms9piXRc+pwX3cdKbssd/xEfLTRH5rzLAQPi66GPJdQ/L2pw1l/WPiPsuKbfK6yE=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D5026-0091-40C0-A213-582843AE06F9}">
  <ds:schemaRefs>
    <ds:schemaRef ds:uri="http://schemas.microsoft.com/office/2006/metadata/properties"/>
    <ds:schemaRef ds:uri="http://schemas.microsoft.com/office/infopath/2007/PartnerControls"/>
    <ds:schemaRef ds:uri="32005516-59a3-4965-85f1-f7e5cbb3ca5f"/>
    <ds:schemaRef ds:uri="02a5c54c-f453-4153-8d6d-54496eb5af58"/>
  </ds:schemaRefs>
</ds:datastoreItem>
</file>

<file path=customXml/itemProps2.xml><?xml version="1.0" encoding="utf-8"?>
<ds:datastoreItem xmlns:ds="http://schemas.openxmlformats.org/officeDocument/2006/customXml" ds:itemID="{92D62D43-721B-4B74-BCBD-A5598580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c54c-f453-4153-8d6d-54496eb5af58"/>
    <ds:schemaRef ds:uri="32005516-59a3-4965-85f1-f7e5cbb3c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148C843-B38E-4AD7-BE95-C97F76ED3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3575</Words>
  <Characters>19665</Characters>
  <Application>Microsoft Office Word</Application>
  <DocSecurity>0</DocSecurity>
  <Lines>163</Lines>
  <Paragraphs>46</Paragraphs>
  <ScaleCrop>false</ScaleCrop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Numpaque Rico</dc:creator>
  <cp:keywords/>
  <dc:description/>
  <cp:lastModifiedBy>NANCY YOHANA CARRILLO CARRILLO</cp:lastModifiedBy>
  <cp:revision>108</cp:revision>
  <dcterms:created xsi:type="dcterms:W3CDTF">2025-07-27T19:41:00Z</dcterms:created>
  <dcterms:modified xsi:type="dcterms:W3CDTF">2025-07-31T23:15:00Z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0x010100EA5A06DE5FE33D43A07F545EA2219F21</vt:lpwstr>
  </property>
  <property fmtid="{D5CDD505-2E9C-101B-9397-08002B2CF9AE}" pid="3" name="MediaServiceImageTags">
    <vt:lpwstr/>
  </property>
</Properties>
</file>